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02E" w:rsidRPr="004A002E" w:rsidRDefault="004A002E" w:rsidP="004A002E">
      <w:pPr>
        <w:shd w:val="clear" w:color="auto" w:fill="F8F8F8"/>
        <w:spacing w:after="0" w:line="240" w:lineRule="auto"/>
        <w:jc w:val="center"/>
        <w:rPr>
          <w:rFonts w:ascii="Helvetica" w:eastAsia="Times New Roman" w:hAnsi="Helvetica" w:cs="Helvetica"/>
          <w:color w:val="585858"/>
          <w:sz w:val="20"/>
          <w:szCs w:val="20"/>
          <w:lang w:eastAsia="tr-TR"/>
        </w:rPr>
      </w:pPr>
      <w:r w:rsidRPr="004A002E">
        <w:rPr>
          <w:rFonts w:ascii="Helvetica" w:eastAsia="Times New Roman" w:hAnsi="Helvetica" w:cs="Helvetica"/>
          <w:b/>
          <w:bCs/>
          <w:color w:val="585858"/>
          <w:sz w:val="20"/>
          <w:szCs w:val="20"/>
          <w:lang w:eastAsia="tr-TR"/>
        </w:rPr>
        <w:t>MEZARLIK İŞLERİ YAPTIRILACAKTIR</w:t>
      </w:r>
    </w:p>
    <w:p w:rsidR="004A002E" w:rsidRPr="004A002E" w:rsidRDefault="004A002E" w:rsidP="004A002E">
      <w:pPr>
        <w:spacing w:after="0" w:line="240" w:lineRule="auto"/>
        <w:rPr>
          <w:rFonts w:ascii="Times New Roman" w:eastAsia="Times New Roman" w:hAnsi="Times New Roman" w:cs="Times New Roman"/>
          <w:sz w:val="24"/>
          <w:szCs w:val="24"/>
          <w:lang w:eastAsia="tr-TR"/>
        </w:rPr>
      </w:pP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b/>
          <w:bCs/>
          <w:color w:val="118ABE"/>
          <w:sz w:val="20"/>
          <w:szCs w:val="20"/>
          <w:shd w:val="clear" w:color="auto" w:fill="F8F8F8"/>
          <w:lang w:eastAsia="tr-TR"/>
        </w:rPr>
        <w:t>Keşan Belediyesi Park ve Bahçeler Müdürlüğünce İlçemizde Bulunan Asri Mezarlık Alanında Yeni Mezar Yerlerinin Parsellerinin Açılması ve Yürüyüş Yollarının İmalatının Yapılması Yapım İşi</w:t>
      </w:r>
      <w:r w:rsidRPr="004A002E">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4A002E" w:rsidRPr="004A002E" w:rsidTr="004A002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rPr>
                <w:rFonts w:ascii="Helvetica" w:eastAsia="Times New Roman" w:hAnsi="Helvetica" w:cs="Helvetica"/>
                <w:color w:val="585858"/>
                <w:sz w:val="20"/>
                <w:szCs w:val="20"/>
                <w:lang w:eastAsia="tr-TR"/>
              </w:rPr>
            </w:pPr>
            <w:r w:rsidRPr="004A002E">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002E" w:rsidRPr="004A002E" w:rsidRDefault="004A002E" w:rsidP="004A002E">
            <w:pPr>
              <w:spacing w:after="0" w:line="240" w:lineRule="atLeast"/>
              <w:jc w:val="both"/>
              <w:rPr>
                <w:rFonts w:ascii="Helvetica" w:eastAsia="Times New Roman" w:hAnsi="Helvetica" w:cs="Helvetica"/>
                <w:color w:val="585858"/>
                <w:sz w:val="20"/>
                <w:szCs w:val="20"/>
                <w:lang w:eastAsia="tr-TR"/>
              </w:rPr>
            </w:pPr>
            <w:r w:rsidRPr="004A002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jc w:val="both"/>
              <w:rPr>
                <w:rFonts w:ascii="Helvetica" w:eastAsia="Times New Roman" w:hAnsi="Helvetica" w:cs="Helvetica"/>
                <w:color w:val="585858"/>
                <w:sz w:val="20"/>
                <w:szCs w:val="20"/>
                <w:lang w:eastAsia="tr-TR"/>
              </w:rPr>
            </w:pPr>
            <w:r w:rsidRPr="004A002E">
              <w:rPr>
                <w:rFonts w:ascii="Helvetica" w:eastAsia="Times New Roman" w:hAnsi="Helvetica" w:cs="Helvetica"/>
                <w:b/>
                <w:bCs/>
                <w:color w:val="585858"/>
                <w:sz w:val="20"/>
                <w:szCs w:val="20"/>
                <w:lang w:eastAsia="tr-TR"/>
              </w:rPr>
              <w:t>2025/1851090</w:t>
            </w:r>
          </w:p>
        </w:tc>
      </w:tr>
    </w:tbl>
    <w:p w:rsidR="004A002E" w:rsidRPr="004A002E" w:rsidRDefault="004A002E" w:rsidP="004A002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4A002E" w:rsidRPr="004A002E" w:rsidTr="004A002E">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rPr>
                <w:rFonts w:ascii="Helvetica" w:eastAsia="Times New Roman" w:hAnsi="Helvetica" w:cs="Helvetica"/>
                <w:color w:val="585858"/>
                <w:sz w:val="20"/>
                <w:szCs w:val="20"/>
                <w:lang w:eastAsia="tr-TR"/>
              </w:rPr>
            </w:pPr>
            <w:r w:rsidRPr="004A002E">
              <w:rPr>
                <w:rFonts w:ascii="Helvetica" w:eastAsia="Times New Roman" w:hAnsi="Helvetica" w:cs="Helvetica"/>
                <w:b/>
                <w:bCs/>
                <w:color w:val="B04935"/>
                <w:sz w:val="20"/>
                <w:szCs w:val="20"/>
                <w:lang w:eastAsia="tr-TR"/>
              </w:rPr>
              <w:t>1- İdarenin</w:t>
            </w:r>
          </w:p>
        </w:tc>
      </w:tr>
      <w:tr w:rsidR="004A002E" w:rsidRPr="004A002E" w:rsidTr="004A002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rPr>
                <w:rFonts w:ascii="Helvetica" w:eastAsia="Times New Roman" w:hAnsi="Helvetica" w:cs="Helvetica"/>
                <w:color w:val="585858"/>
                <w:sz w:val="20"/>
                <w:szCs w:val="20"/>
                <w:lang w:eastAsia="tr-TR"/>
              </w:rPr>
            </w:pPr>
            <w:r w:rsidRPr="004A002E">
              <w:rPr>
                <w:rFonts w:ascii="Helvetica" w:eastAsia="Times New Roman" w:hAnsi="Helvetica" w:cs="Helvetica"/>
                <w:b/>
                <w:bCs/>
                <w:color w:val="585858"/>
                <w:sz w:val="20"/>
                <w:szCs w:val="20"/>
                <w:lang w:eastAsia="tr-TR"/>
              </w:rPr>
              <w:t>1.1.</w:t>
            </w:r>
            <w:r w:rsidRPr="004A002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002E" w:rsidRPr="004A002E" w:rsidRDefault="004A002E" w:rsidP="004A002E">
            <w:pPr>
              <w:spacing w:after="0" w:line="240" w:lineRule="atLeast"/>
              <w:jc w:val="both"/>
              <w:rPr>
                <w:rFonts w:ascii="Helvetica" w:eastAsia="Times New Roman" w:hAnsi="Helvetica" w:cs="Helvetica"/>
                <w:color w:val="585858"/>
                <w:sz w:val="20"/>
                <w:szCs w:val="20"/>
                <w:lang w:eastAsia="tr-TR"/>
              </w:rPr>
            </w:pPr>
            <w:r w:rsidRPr="004A002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jc w:val="both"/>
              <w:rPr>
                <w:rFonts w:ascii="Helvetica" w:eastAsia="Times New Roman" w:hAnsi="Helvetica" w:cs="Helvetica"/>
                <w:color w:val="585858"/>
                <w:sz w:val="20"/>
                <w:szCs w:val="20"/>
                <w:lang w:eastAsia="tr-TR"/>
              </w:rPr>
            </w:pPr>
            <w:r w:rsidRPr="004A002E">
              <w:rPr>
                <w:rFonts w:ascii="Helvetica" w:eastAsia="Times New Roman" w:hAnsi="Helvetica" w:cs="Helvetica"/>
                <w:b/>
                <w:bCs/>
                <w:color w:val="118ABE"/>
                <w:sz w:val="20"/>
                <w:szCs w:val="20"/>
                <w:lang w:eastAsia="tr-TR"/>
              </w:rPr>
              <w:t>KEŞAN BELEDİYE BAŞKANLIĞI</w:t>
            </w:r>
          </w:p>
        </w:tc>
      </w:tr>
      <w:tr w:rsidR="004A002E" w:rsidRPr="004A002E" w:rsidTr="004A002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rPr>
                <w:rFonts w:ascii="Helvetica" w:eastAsia="Times New Roman" w:hAnsi="Helvetica" w:cs="Helvetica"/>
                <w:color w:val="585858"/>
                <w:sz w:val="20"/>
                <w:szCs w:val="20"/>
                <w:lang w:eastAsia="tr-TR"/>
              </w:rPr>
            </w:pPr>
            <w:r w:rsidRPr="004A002E">
              <w:rPr>
                <w:rFonts w:ascii="Helvetica" w:eastAsia="Times New Roman" w:hAnsi="Helvetica" w:cs="Helvetica"/>
                <w:b/>
                <w:bCs/>
                <w:color w:val="585858"/>
                <w:sz w:val="20"/>
                <w:szCs w:val="20"/>
                <w:lang w:eastAsia="tr-TR"/>
              </w:rPr>
              <w:t>1.2.</w:t>
            </w:r>
            <w:r w:rsidRPr="004A002E">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002E" w:rsidRPr="004A002E" w:rsidRDefault="004A002E" w:rsidP="004A002E">
            <w:pPr>
              <w:spacing w:after="0" w:line="240" w:lineRule="atLeast"/>
              <w:jc w:val="both"/>
              <w:rPr>
                <w:rFonts w:ascii="Helvetica" w:eastAsia="Times New Roman" w:hAnsi="Helvetica" w:cs="Helvetica"/>
                <w:color w:val="585858"/>
                <w:sz w:val="20"/>
                <w:szCs w:val="20"/>
                <w:lang w:eastAsia="tr-TR"/>
              </w:rPr>
            </w:pPr>
            <w:r w:rsidRPr="004A002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jc w:val="both"/>
              <w:rPr>
                <w:rFonts w:ascii="Helvetica" w:eastAsia="Times New Roman" w:hAnsi="Helvetica" w:cs="Helvetica"/>
                <w:color w:val="585858"/>
                <w:sz w:val="20"/>
                <w:szCs w:val="20"/>
                <w:lang w:eastAsia="tr-TR"/>
              </w:rPr>
            </w:pPr>
            <w:r w:rsidRPr="004A002E">
              <w:rPr>
                <w:rFonts w:ascii="Helvetica" w:eastAsia="Times New Roman" w:hAnsi="Helvetica" w:cs="Helvetica"/>
                <w:b/>
                <w:bCs/>
                <w:color w:val="118ABE"/>
                <w:sz w:val="20"/>
                <w:szCs w:val="20"/>
                <w:lang w:eastAsia="tr-TR"/>
              </w:rPr>
              <w:t xml:space="preserve">Yukarı </w:t>
            </w:r>
            <w:proofErr w:type="spellStart"/>
            <w:r w:rsidRPr="004A002E">
              <w:rPr>
                <w:rFonts w:ascii="Helvetica" w:eastAsia="Times New Roman" w:hAnsi="Helvetica" w:cs="Helvetica"/>
                <w:b/>
                <w:bCs/>
                <w:color w:val="118ABE"/>
                <w:sz w:val="20"/>
                <w:szCs w:val="20"/>
                <w:lang w:eastAsia="tr-TR"/>
              </w:rPr>
              <w:t>Zaferiye</w:t>
            </w:r>
            <w:proofErr w:type="spellEnd"/>
            <w:r w:rsidRPr="004A002E">
              <w:rPr>
                <w:rFonts w:ascii="Helvetica" w:eastAsia="Times New Roman" w:hAnsi="Helvetica" w:cs="Helvetica"/>
                <w:b/>
                <w:bCs/>
                <w:color w:val="118ABE"/>
                <w:sz w:val="20"/>
                <w:szCs w:val="20"/>
                <w:lang w:eastAsia="tr-TR"/>
              </w:rPr>
              <w:t xml:space="preserve"> Mahallesi İlyas Bey Caddesi No:23/E KEŞAN/EDİRNE KEŞAN/EDİRNE</w:t>
            </w:r>
          </w:p>
        </w:tc>
      </w:tr>
      <w:tr w:rsidR="004A002E" w:rsidRPr="004A002E" w:rsidTr="004A002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rPr>
                <w:rFonts w:ascii="Helvetica" w:eastAsia="Times New Roman" w:hAnsi="Helvetica" w:cs="Helvetica"/>
                <w:color w:val="585858"/>
                <w:sz w:val="20"/>
                <w:szCs w:val="20"/>
                <w:lang w:eastAsia="tr-TR"/>
              </w:rPr>
            </w:pPr>
            <w:r w:rsidRPr="004A002E">
              <w:rPr>
                <w:rFonts w:ascii="Helvetica" w:eastAsia="Times New Roman" w:hAnsi="Helvetica" w:cs="Helvetica"/>
                <w:b/>
                <w:bCs/>
                <w:color w:val="585858"/>
                <w:sz w:val="20"/>
                <w:szCs w:val="20"/>
                <w:lang w:eastAsia="tr-TR"/>
              </w:rPr>
              <w:t>1.3.</w:t>
            </w:r>
            <w:r w:rsidRPr="004A002E">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002E" w:rsidRPr="004A002E" w:rsidRDefault="004A002E" w:rsidP="004A002E">
            <w:pPr>
              <w:spacing w:after="0" w:line="240" w:lineRule="atLeast"/>
              <w:jc w:val="both"/>
              <w:rPr>
                <w:rFonts w:ascii="Helvetica" w:eastAsia="Times New Roman" w:hAnsi="Helvetica" w:cs="Helvetica"/>
                <w:color w:val="585858"/>
                <w:sz w:val="20"/>
                <w:szCs w:val="20"/>
                <w:lang w:eastAsia="tr-TR"/>
              </w:rPr>
            </w:pPr>
            <w:r w:rsidRPr="004A002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jc w:val="both"/>
              <w:rPr>
                <w:rFonts w:ascii="Helvetica" w:eastAsia="Times New Roman" w:hAnsi="Helvetica" w:cs="Helvetica"/>
                <w:color w:val="585858"/>
                <w:sz w:val="20"/>
                <w:szCs w:val="20"/>
                <w:lang w:eastAsia="tr-TR"/>
              </w:rPr>
            </w:pPr>
            <w:proofErr w:type="gramStart"/>
            <w:r w:rsidRPr="004A002E">
              <w:rPr>
                <w:rFonts w:ascii="Helvetica" w:eastAsia="Times New Roman" w:hAnsi="Helvetica" w:cs="Helvetica"/>
                <w:b/>
                <w:bCs/>
                <w:color w:val="118ABE"/>
                <w:sz w:val="20"/>
                <w:szCs w:val="20"/>
                <w:lang w:eastAsia="tr-TR"/>
              </w:rPr>
              <w:t>02847141185</w:t>
            </w:r>
            <w:proofErr w:type="gramEnd"/>
          </w:p>
        </w:tc>
      </w:tr>
      <w:tr w:rsidR="004A002E" w:rsidRPr="004A002E" w:rsidTr="004A002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rPr>
                <w:rFonts w:ascii="Helvetica" w:eastAsia="Times New Roman" w:hAnsi="Helvetica" w:cs="Helvetica"/>
                <w:color w:val="585858"/>
                <w:sz w:val="20"/>
                <w:szCs w:val="20"/>
                <w:lang w:eastAsia="tr-TR"/>
              </w:rPr>
            </w:pPr>
            <w:r w:rsidRPr="004A002E">
              <w:rPr>
                <w:rFonts w:ascii="Helvetica" w:eastAsia="Times New Roman" w:hAnsi="Helvetica" w:cs="Helvetica"/>
                <w:b/>
                <w:bCs/>
                <w:color w:val="585858"/>
                <w:sz w:val="20"/>
                <w:szCs w:val="20"/>
                <w:lang w:eastAsia="tr-TR"/>
              </w:rPr>
              <w:t>1.4.</w:t>
            </w:r>
            <w:r w:rsidRPr="004A002E">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002E" w:rsidRPr="004A002E" w:rsidRDefault="004A002E" w:rsidP="004A002E">
            <w:pPr>
              <w:spacing w:after="0" w:line="240" w:lineRule="atLeast"/>
              <w:jc w:val="both"/>
              <w:rPr>
                <w:rFonts w:ascii="Helvetica" w:eastAsia="Times New Roman" w:hAnsi="Helvetica" w:cs="Helvetica"/>
                <w:color w:val="585858"/>
                <w:sz w:val="20"/>
                <w:szCs w:val="20"/>
                <w:lang w:eastAsia="tr-TR"/>
              </w:rPr>
            </w:pPr>
            <w:r w:rsidRPr="004A002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jc w:val="both"/>
              <w:rPr>
                <w:rFonts w:ascii="Helvetica" w:eastAsia="Times New Roman" w:hAnsi="Helvetica" w:cs="Helvetica"/>
                <w:color w:val="585858"/>
                <w:sz w:val="20"/>
                <w:szCs w:val="20"/>
                <w:lang w:eastAsia="tr-TR"/>
              </w:rPr>
            </w:pPr>
            <w:r w:rsidRPr="004A002E">
              <w:rPr>
                <w:rFonts w:ascii="Helvetica" w:eastAsia="Times New Roman" w:hAnsi="Helvetica" w:cs="Helvetica"/>
                <w:color w:val="585858"/>
                <w:sz w:val="20"/>
                <w:szCs w:val="20"/>
                <w:lang w:eastAsia="tr-TR"/>
              </w:rPr>
              <w:t>https://ekap.kik.gov.tr/EKAP/</w:t>
            </w:r>
          </w:p>
        </w:tc>
      </w:tr>
    </w:tbl>
    <w:p w:rsidR="004A002E" w:rsidRPr="004A002E" w:rsidRDefault="004A002E" w:rsidP="004A002E">
      <w:pPr>
        <w:spacing w:after="0" w:line="240" w:lineRule="auto"/>
        <w:rPr>
          <w:rFonts w:ascii="Times New Roman" w:eastAsia="Times New Roman" w:hAnsi="Times New Roman" w:cs="Times New Roman"/>
          <w:sz w:val="24"/>
          <w:szCs w:val="24"/>
          <w:lang w:eastAsia="tr-TR"/>
        </w:rPr>
      </w:pP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4A002E" w:rsidRPr="004A002E" w:rsidTr="004A002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rPr>
                <w:rFonts w:ascii="Helvetica" w:eastAsia="Times New Roman" w:hAnsi="Helvetica" w:cs="Helvetica"/>
                <w:color w:val="585858"/>
                <w:sz w:val="20"/>
                <w:szCs w:val="20"/>
                <w:lang w:eastAsia="tr-TR"/>
              </w:rPr>
            </w:pPr>
            <w:r w:rsidRPr="004A002E">
              <w:rPr>
                <w:rFonts w:ascii="Helvetica" w:eastAsia="Times New Roman" w:hAnsi="Helvetica" w:cs="Helvetica"/>
                <w:b/>
                <w:bCs/>
                <w:color w:val="585858"/>
                <w:sz w:val="20"/>
                <w:szCs w:val="20"/>
                <w:lang w:eastAsia="tr-TR"/>
              </w:rPr>
              <w:t>2.1.</w:t>
            </w:r>
            <w:r w:rsidRPr="004A002E">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002E" w:rsidRPr="004A002E" w:rsidRDefault="004A002E" w:rsidP="004A002E">
            <w:pPr>
              <w:spacing w:after="0" w:line="240" w:lineRule="atLeast"/>
              <w:jc w:val="both"/>
              <w:rPr>
                <w:rFonts w:ascii="Helvetica" w:eastAsia="Times New Roman" w:hAnsi="Helvetica" w:cs="Helvetica"/>
                <w:color w:val="585858"/>
                <w:sz w:val="20"/>
                <w:szCs w:val="20"/>
                <w:lang w:eastAsia="tr-TR"/>
              </w:rPr>
            </w:pPr>
            <w:r w:rsidRPr="004A002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jc w:val="both"/>
              <w:rPr>
                <w:rFonts w:ascii="Helvetica" w:eastAsia="Times New Roman" w:hAnsi="Helvetica" w:cs="Helvetica"/>
                <w:color w:val="585858"/>
                <w:sz w:val="20"/>
                <w:szCs w:val="20"/>
                <w:lang w:eastAsia="tr-TR"/>
              </w:rPr>
            </w:pPr>
            <w:r w:rsidRPr="004A002E">
              <w:rPr>
                <w:rFonts w:ascii="Helvetica" w:eastAsia="Times New Roman" w:hAnsi="Helvetica" w:cs="Helvetica"/>
                <w:b/>
                <w:bCs/>
                <w:color w:val="118ABE"/>
                <w:sz w:val="20"/>
                <w:szCs w:val="20"/>
                <w:lang w:eastAsia="tr-TR"/>
              </w:rPr>
              <w:t xml:space="preserve">11.11.2025 - </w:t>
            </w:r>
            <w:proofErr w:type="gramStart"/>
            <w:r w:rsidRPr="004A002E">
              <w:rPr>
                <w:rFonts w:ascii="Helvetica" w:eastAsia="Times New Roman" w:hAnsi="Helvetica" w:cs="Helvetica"/>
                <w:b/>
                <w:bCs/>
                <w:color w:val="118ABE"/>
                <w:sz w:val="20"/>
                <w:szCs w:val="20"/>
                <w:lang w:eastAsia="tr-TR"/>
              </w:rPr>
              <w:t>10:30</w:t>
            </w:r>
            <w:proofErr w:type="gramEnd"/>
          </w:p>
        </w:tc>
      </w:tr>
      <w:tr w:rsidR="004A002E" w:rsidRPr="004A002E" w:rsidTr="004A002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rPr>
                <w:rFonts w:ascii="Helvetica" w:eastAsia="Times New Roman" w:hAnsi="Helvetica" w:cs="Helvetica"/>
                <w:color w:val="585858"/>
                <w:sz w:val="20"/>
                <w:szCs w:val="20"/>
                <w:lang w:eastAsia="tr-TR"/>
              </w:rPr>
            </w:pPr>
            <w:r w:rsidRPr="004A002E">
              <w:rPr>
                <w:rFonts w:ascii="Helvetica" w:eastAsia="Times New Roman" w:hAnsi="Helvetica" w:cs="Helvetica"/>
                <w:b/>
                <w:bCs/>
                <w:color w:val="585858"/>
                <w:sz w:val="20"/>
                <w:szCs w:val="20"/>
                <w:lang w:eastAsia="tr-TR"/>
              </w:rPr>
              <w:t>2.2.</w:t>
            </w:r>
            <w:r w:rsidRPr="004A002E">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002E" w:rsidRPr="004A002E" w:rsidRDefault="004A002E" w:rsidP="004A002E">
            <w:pPr>
              <w:spacing w:after="0" w:line="240" w:lineRule="atLeast"/>
              <w:jc w:val="both"/>
              <w:rPr>
                <w:rFonts w:ascii="Helvetica" w:eastAsia="Times New Roman" w:hAnsi="Helvetica" w:cs="Helvetica"/>
                <w:color w:val="585858"/>
                <w:sz w:val="20"/>
                <w:szCs w:val="20"/>
                <w:lang w:eastAsia="tr-TR"/>
              </w:rPr>
            </w:pPr>
            <w:r w:rsidRPr="004A002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jc w:val="both"/>
              <w:rPr>
                <w:rFonts w:ascii="Helvetica" w:eastAsia="Times New Roman" w:hAnsi="Helvetica" w:cs="Helvetica"/>
                <w:color w:val="585858"/>
                <w:sz w:val="20"/>
                <w:szCs w:val="20"/>
                <w:lang w:eastAsia="tr-TR"/>
              </w:rPr>
            </w:pPr>
            <w:r w:rsidRPr="004A002E">
              <w:rPr>
                <w:rFonts w:ascii="Helvetica" w:eastAsia="Times New Roman" w:hAnsi="Helvetica" w:cs="Helvetica"/>
                <w:b/>
                <w:bCs/>
                <w:color w:val="118ABE"/>
                <w:sz w:val="20"/>
                <w:szCs w:val="20"/>
                <w:lang w:eastAsia="tr-TR"/>
              </w:rPr>
              <w:t xml:space="preserve">Yukarı </w:t>
            </w:r>
            <w:proofErr w:type="spellStart"/>
            <w:r w:rsidRPr="004A002E">
              <w:rPr>
                <w:rFonts w:ascii="Helvetica" w:eastAsia="Times New Roman" w:hAnsi="Helvetica" w:cs="Helvetica"/>
                <w:b/>
                <w:bCs/>
                <w:color w:val="118ABE"/>
                <w:sz w:val="20"/>
                <w:szCs w:val="20"/>
                <w:lang w:eastAsia="tr-TR"/>
              </w:rPr>
              <w:t>Zaferiye</w:t>
            </w:r>
            <w:proofErr w:type="spellEnd"/>
            <w:r w:rsidRPr="004A002E">
              <w:rPr>
                <w:rFonts w:ascii="Helvetica" w:eastAsia="Times New Roman" w:hAnsi="Helvetica" w:cs="Helvetica"/>
                <w:b/>
                <w:bCs/>
                <w:color w:val="118ABE"/>
                <w:sz w:val="20"/>
                <w:szCs w:val="20"/>
                <w:lang w:eastAsia="tr-TR"/>
              </w:rPr>
              <w:t xml:space="preserve"> Mahallesi, </w:t>
            </w:r>
            <w:proofErr w:type="spellStart"/>
            <w:r w:rsidRPr="004A002E">
              <w:rPr>
                <w:rFonts w:ascii="Helvetica" w:eastAsia="Times New Roman" w:hAnsi="Helvetica" w:cs="Helvetica"/>
                <w:b/>
                <w:bCs/>
                <w:color w:val="118ABE"/>
                <w:sz w:val="20"/>
                <w:szCs w:val="20"/>
                <w:lang w:eastAsia="tr-TR"/>
              </w:rPr>
              <w:t>İlyasbey</w:t>
            </w:r>
            <w:proofErr w:type="spellEnd"/>
            <w:r w:rsidRPr="004A002E">
              <w:rPr>
                <w:rFonts w:ascii="Helvetica" w:eastAsia="Times New Roman" w:hAnsi="Helvetica" w:cs="Helvetica"/>
                <w:b/>
                <w:bCs/>
                <w:color w:val="118ABE"/>
                <w:sz w:val="20"/>
                <w:szCs w:val="20"/>
                <w:lang w:eastAsia="tr-TR"/>
              </w:rPr>
              <w:t xml:space="preserve"> Caddesi, No:23/E Kat:2 Destek Hizmetleri Müdürlüğü Keşan/EDİRNE</w:t>
            </w:r>
          </w:p>
        </w:tc>
      </w:tr>
    </w:tbl>
    <w:p w:rsidR="004A002E" w:rsidRPr="004A002E" w:rsidRDefault="004A002E" w:rsidP="004A002E">
      <w:pPr>
        <w:spacing w:after="0" w:line="240" w:lineRule="auto"/>
        <w:rPr>
          <w:rFonts w:ascii="Times New Roman" w:eastAsia="Times New Roman" w:hAnsi="Times New Roman" w:cs="Times New Roman"/>
          <w:sz w:val="24"/>
          <w:szCs w:val="24"/>
          <w:lang w:eastAsia="tr-TR"/>
        </w:rPr>
      </w:pP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4A002E" w:rsidRPr="004A002E" w:rsidTr="004A002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rPr>
                <w:rFonts w:ascii="Helvetica" w:eastAsia="Times New Roman" w:hAnsi="Helvetica" w:cs="Helvetica"/>
                <w:color w:val="585858"/>
                <w:sz w:val="20"/>
                <w:szCs w:val="20"/>
                <w:lang w:eastAsia="tr-TR"/>
              </w:rPr>
            </w:pPr>
            <w:r w:rsidRPr="004A002E">
              <w:rPr>
                <w:rFonts w:ascii="Helvetica" w:eastAsia="Times New Roman" w:hAnsi="Helvetica" w:cs="Helvetica"/>
                <w:b/>
                <w:bCs/>
                <w:color w:val="585858"/>
                <w:sz w:val="20"/>
                <w:szCs w:val="20"/>
                <w:lang w:eastAsia="tr-TR"/>
              </w:rPr>
              <w:t>3.1.</w:t>
            </w:r>
            <w:r w:rsidRPr="004A002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002E" w:rsidRPr="004A002E" w:rsidRDefault="004A002E" w:rsidP="004A002E">
            <w:pPr>
              <w:spacing w:after="0" w:line="240" w:lineRule="atLeast"/>
              <w:jc w:val="both"/>
              <w:rPr>
                <w:rFonts w:ascii="Helvetica" w:eastAsia="Times New Roman" w:hAnsi="Helvetica" w:cs="Helvetica"/>
                <w:color w:val="585858"/>
                <w:sz w:val="20"/>
                <w:szCs w:val="20"/>
                <w:lang w:eastAsia="tr-TR"/>
              </w:rPr>
            </w:pPr>
            <w:r w:rsidRPr="004A002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jc w:val="both"/>
              <w:rPr>
                <w:rFonts w:ascii="Helvetica" w:eastAsia="Times New Roman" w:hAnsi="Helvetica" w:cs="Helvetica"/>
                <w:color w:val="585858"/>
                <w:sz w:val="20"/>
                <w:szCs w:val="20"/>
                <w:lang w:eastAsia="tr-TR"/>
              </w:rPr>
            </w:pPr>
            <w:r w:rsidRPr="004A002E">
              <w:rPr>
                <w:rFonts w:ascii="Helvetica" w:eastAsia="Times New Roman" w:hAnsi="Helvetica" w:cs="Helvetica"/>
                <w:b/>
                <w:bCs/>
                <w:color w:val="118ABE"/>
                <w:sz w:val="20"/>
                <w:szCs w:val="20"/>
                <w:lang w:eastAsia="tr-TR"/>
              </w:rPr>
              <w:t>Keşan Belediyesi Park ve Bahçeler Müdürlüğünce İlçemizde Bulunan Asri Mezarlık Alanında Yeni Mezar Yerlerinin Parsellerinin Açılması ve Yürüyüş Yollarının İmalatının Yapılması Yapım İşi</w:t>
            </w:r>
          </w:p>
        </w:tc>
      </w:tr>
      <w:tr w:rsidR="004A002E" w:rsidRPr="004A002E" w:rsidTr="004A002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rPr>
                <w:rFonts w:ascii="Helvetica" w:eastAsia="Times New Roman" w:hAnsi="Helvetica" w:cs="Helvetica"/>
                <w:color w:val="585858"/>
                <w:sz w:val="20"/>
                <w:szCs w:val="20"/>
                <w:lang w:eastAsia="tr-TR"/>
              </w:rPr>
            </w:pPr>
            <w:r w:rsidRPr="004A002E">
              <w:rPr>
                <w:rFonts w:ascii="Helvetica" w:eastAsia="Times New Roman" w:hAnsi="Helvetica" w:cs="Helvetica"/>
                <w:b/>
                <w:bCs/>
                <w:color w:val="585858"/>
                <w:sz w:val="20"/>
                <w:szCs w:val="20"/>
                <w:lang w:eastAsia="tr-TR"/>
              </w:rPr>
              <w:t>3.2.</w:t>
            </w:r>
            <w:r w:rsidRPr="004A002E">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002E" w:rsidRPr="004A002E" w:rsidRDefault="004A002E" w:rsidP="004A002E">
            <w:pPr>
              <w:spacing w:after="0" w:line="240" w:lineRule="atLeast"/>
              <w:jc w:val="both"/>
              <w:rPr>
                <w:rFonts w:ascii="Helvetica" w:eastAsia="Times New Roman" w:hAnsi="Helvetica" w:cs="Helvetica"/>
                <w:color w:val="585858"/>
                <w:sz w:val="20"/>
                <w:szCs w:val="20"/>
                <w:lang w:eastAsia="tr-TR"/>
              </w:rPr>
            </w:pPr>
            <w:r w:rsidRPr="004A002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jc w:val="both"/>
              <w:rPr>
                <w:rFonts w:ascii="Helvetica" w:eastAsia="Times New Roman" w:hAnsi="Helvetica" w:cs="Helvetica"/>
                <w:color w:val="585858"/>
                <w:sz w:val="20"/>
                <w:szCs w:val="20"/>
                <w:lang w:eastAsia="tr-TR"/>
              </w:rPr>
            </w:pPr>
            <w:r w:rsidRPr="004A002E">
              <w:rPr>
                <w:rFonts w:ascii="Helvetica" w:eastAsia="Times New Roman" w:hAnsi="Helvetica" w:cs="Helvetica"/>
                <w:b/>
                <w:bCs/>
                <w:color w:val="118ABE"/>
                <w:sz w:val="20"/>
                <w:szCs w:val="20"/>
                <w:lang w:eastAsia="tr-TR"/>
              </w:rPr>
              <w:t xml:space="preserve">3424 m3 Makine ile yumuşak ve sert toprak kazılması (serbest kazı), 5537,93 m 50 x 20 x 10 cm boyutlarında normal çimentolu buhar </w:t>
            </w:r>
            <w:proofErr w:type="spellStart"/>
            <w:r w:rsidRPr="004A002E">
              <w:rPr>
                <w:rFonts w:ascii="Helvetica" w:eastAsia="Times New Roman" w:hAnsi="Helvetica" w:cs="Helvetica"/>
                <w:b/>
                <w:bCs/>
                <w:color w:val="118ABE"/>
                <w:sz w:val="20"/>
                <w:szCs w:val="20"/>
                <w:lang w:eastAsia="tr-TR"/>
              </w:rPr>
              <w:t>kürlü</w:t>
            </w:r>
            <w:proofErr w:type="spellEnd"/>
            <w:r w:rsidRPr="004A002E">
              <w:rPr>
                <w:rFonts w:ascii="Helvetica" w:eastAsia="Times New Roman" w:hAnsi="Helvetica" w:cs="Helvetica"/>
                <w:b/>
                <w:bCs/>
                <w:color w:val="118ABE"/>
                <w:sz w:val="20"/>
                <w:szCs w:val="20"/>
                <w:lang w:eastAsia="tr-TR"/>
              </w:rPr>
              <w:t xml:space="preserve"> beton bordür döşenmesi (</w:t>
            </w:r>
            <w:proofErr w:type="spellStart"/>
            <w:r w:rsidRPr="004A002E">
              <w:rPr>
                <w:rFonts w:ascii="Helvetica" w:eastAsia="Times New Roman" w:hAnsi="Helvetica" w:cs="Helvetica"/>
                <w:b/>
                <w:bCs/>
                <w:color w:val="118ABE"/>
                <w:sz w:val="20"/>
                <w:szCs w:val="20"/>
                <w:lang w:eastAsia="tr-TR"/>
              </w:rPr>
              <w:t>pahlı</w:t>
            </w:r>
            <w:proofErr w:type="spellEnd"/>
            <w:r w:rsidRPr="004A002E">
              <w:rPr>
                <w:rFonts w:ascii="Helvetica" w:eastAsia="Times New Roman" w:hAnsi="Helvetica" w:cs="Helvetica"/>
                <w:b/>
                <w:bCs/>
                <w:color w:val="118ABE"/>
                <w:sz w:val="20"/>
                <w:szCs w:val="20"/>
                <w:lang w:eastAsia="tr-TR"/>
              </w:rPr>
              <w:t>, her renk) ve diğer işler</w:t>
            </w:r>
            <w:r w:rsidRPr="004A002E">
              <w:rPr>
                <w:rFonts w:ascii="Helvetica" w:eastAsia="Times New Roman" w:hAnsi="Helvetica" w:cs="Helvetica"/>
                <w:b/>
                <w:bCs/>
                <w:color w:val="118ABE"/>
                <w:sz w:val="20"/>
                <w:szCs w:val="20"/>
                <w:lang w:eastAsia="tr-TR"/>
              </w:rPr>
              <w:br/>
              <w:t xml:space="preserve">Ayrıntılı bilgiye </w:t>
            </w:r>
            <w:proofErr w:type="spellStart"/>
            <w:r w:rsidRPr="004A002E">
              <w:rPr>
                <w:rFonts w:ascii="Helvetica" w:eastAsia="Times New Roman" w:hAnsi="Helvetica" w:cs="Helvetica"/>
                <w:b/>
                <w:bCs/>
                <w:color w:val="118ABE"/>
                <w:sz w:val="20"/>
                <w:szCs w:val="20"/>
                <w:lang w:eastAsia="tr-TR"/>
              </w:rPr>
              <w:t>EKAP’ta</w:t>
            </w:r>
            <w:proofErr w:type="spellEnd"/>
            <w:r w:rsidRPr="004A002E">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4A002E" w:rsidRPr="004A002E" w:rsidTr="004A002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rPr>
                <w:rFonts w:ascii="Helvetica" w:eastAsia="Times New Roman" w:hAnsi="Helvetica" w:cs="Helvetica"/>
                <w:color w:val="585858"/>
                <w:sz w:val="20"/>
                <w:szCs w:val="20"/>
                <w:lang w:eastAsia="tr-TR"/>
              </w:rPr>
            </w:pPr>
            <w:r w:rsidRPr="004A002E">
              <w:rPr>
                <w:rFonts w:ascii="Helvetica" w:eastAsia="Times New Roman" w:hAnsi="Helvetica" w:cs="Helvetica"/>
                <w:b/>
                <w:bCs/>
                <w:color w:val="585858"/>
                <w:sz w:val="20"/>
                <w:szCs w:val="20"/>
                <w:lang w:eastAsia="tr-TR"/>
              </w:rPr>
              <w:t>3.3.</w:t>
            </w:r>
            <w:r w:rsidRPr="004A002E">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002E" w:rsidRPr="004A002E" w:rsidRDefault="004A002E" w:rsidP="004A002E">
            <w:pPr>
              <w:spacing w:after="0" w:line="240" w:lineRule="atLeast"/>
              <w:jc w:val="both"/>
              <w:rPr>
                <w:rFonts w:ascii="Helvetica" w:eastAsia="Times New Roman" w:hAnsi="Helvetica" w:cs="Helvetica"/>
                <w:color w:val="585858"/>
                <w:sz w:val="20"/>
                <w:szCs w:val="20"/>
                <w:lang w:eastAsia="tr-TR"/>
              </w:rPr>
            </w:pPr>
            <w:r w:rsidRPr="004A002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jc w:val="both"/>
              <w:rPr>
                <w:rFonts w:ascii="Helvetica" w:eastAsia="Times New Roman" w:hAnsi="Helvetica" w:cs="Helvetica"/>
                <w:color w:val="585858"/>
                <w:sz w:val="20"/>
                <w:szCs w:val="20"/>
                <w:lang w:eastAsia="tr-TR"/>
              </w:rPr>
            </w:pPr>
            <w:r w:rsidRPr="004A002E">
              <w:rPr>
                <w:rFonts w:ascii="Helvetica" w:eastAsia="Times New Roman" w:hAnsi="Helvetica" w:cs="Helvetica"/>
                <w:b/>
                <w:bCs/>
                <w:color w:val="118ABE"/>
                <w:sz w:val="20"/>
                <w:szCs w:val="20"/>
                <w:lang w:eastAsia="tr-TR"/>
              </w:rPr>
              <w:t>Keşan Asri Mezarlık Alanı</w:t>
            </w:r>
          </w:p>
        </w:tc>
      </w:tr>
      <w:tr w:rsidR="004A002E" w:rsidRPr="004A002E" w:rsidTr="004A002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rPr>
                <w:rFonts w:ascii="Helvetica" w:eastAsia="Times New Roman" w:hAnsi="Helvetica" w:cs="Helvetica"/>
                <w:color w:val="585858"/>
                <w:sz w:val="20"/>
                <w:szCs w:val="20"/>
                <w:lang w:eastAsia="tr-TR"/>
              </w:rPr>
            </w:pPr>
            <w:r w:rsidRPr="004A002E">
              <w:rPr>
                <w:rFonts w:ascii="Helvetica" w:eastAsia="Times New Roman" w:hAnsi="Helvetica" w:cs="Helvetica"/>
                <w:b/>
                <w:bCs/>
                <w:color w:val="585858"/>
                <w:sz w:val="20"/>
                <w:szCs w:val="20"/>
                <w:lang w:eastAsia="tr-TR"/>
              </w:rPr>
              <w:t>3.4.</w:t>
            </w:r>
            <w:r w:rsidRPr="004A002E">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002E" w:rsidRPr="004A002E" w:rsidRDefault="004A002E" w:rsidP="004A002E">
            <w:pPr>
              <w:spacing w:after="0" w:line="240" w:lineRule="atLeast"/>
              <w:jc w:val="both"/>
              <w:rPr>
                <w:rFonts w:ascii="Helvetica" w:eastAsia="Times New Roman" w:hAnsi="Helvetica" w:cs="Helvetica"/>
                <w:color w:val="585858"/>
                <w:sz w:val="20"/>
                <w:szCs w:val="20"/>
                <w:lang w:eastAsia="tr-TR"/>
              </w:rPr>
            </w:pPr>
            <w:r w:rsidRPr="004A002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jc w:val="both"/>
              <w:rPr>
                <w:rFonts w:ascii="Helvetica" w:eastAsia="Times New Roman" w:hAnsi="Helvetica" w:cs="Helvetica"/>
                <w:color w:val="585858"/>
                <w:sz w:val="20"/>
                <w:szCs w:val="20"/>
                <w:lang w:eastAsia="tr-TR"/>
              </w:rPr>
            </w:pPr>
            <w:r w:rsidRPr="004A002E">
              <w:rPr>
                <w:rFonts w:ascii="Helvetica" w:eastAsia="Times New Roman" w:hAnsi="Helvetica" w:cs="Helvetica"/>
                <w:color w:val="585858"/>
                <w:sz w:val="20"/>
                <w:szCs w:val="20"/>
                <w:lang w:eastAsia="tr-TR"/>
              </w:rPr>
              <w:t>Yer tesliminden itibaren </w:t>
            </w:r>
            <w:r w:rsidRPr="004A002E">
              <w:rPr>
                <w:rFonts w:ascii="Helvetica" w:eastAsia="Times New Roman" w:hAnsi="Helvetica" w:cs="Helvetica"/>
                <w:b/>
                <w:bCs/>
                <w:color w:val="118ABE"/>
                <w:sz w:val="20"/>
                <w:szCs w:val="20"/>
                <w:lang w:eastAsia="tr-TR"/>
              </w:rPr>
              <w:t>180 (</w:t>
            </w:r>
            <w:proofErr w:type="spellStart"/>
            <w:r w:rsidRPr="004A002E">
              <w:rPr>
                <w:rFonts w:ascii="Helvetica" w:eastAsia="Times New Roman" w:hAnsi="Helvetica" w:cs="Helvetica"/>
                <w:b/>
                <w:bCs/>
                <w:color w:val="118ABE"/>
                <w:sz w:val="20"/>
                <w:szCs w:val="20"/>
                <w:lang w:eastAsia="tr-TR"/>
              </w:rPr>
              <w:t>YüzSeksen</w:t>
            </w:r>
            <w:proofErr w:type="spellEnd"/>
            <w:r w:rsidRPr="004A002E">
              <w:rPr>
                <w:rFonts w:ascii="Helvetica" w:eastAsia="Times New Roman" w:hAnsi="Helvetica" w:cs="Helvetica"/>
                <w:b/>
                <w:bCs/>
                <w:color w:val="118ABE"/>
                <w:sz w:val="20"/>
                <w:szCs w:val="20"/>
                <w:lang w:eastAsia="tr-TR"/>
              </w:rPr>
              <w:t>) takvim günüdür</w:t>
            </w:r>
            <w:r w:rsidRPr="004A002E">
              <w:rPr>
                <w:rFonts w:ascii="Helvetica" w:eastAsia="Times New Roman" w:hAnsi="Helvetica" w:cs="Helvetica"/>
                <w:color w:val="585858"/>
                <w:sz w:val="20"/>
                <w:szCs w:val="20"/>
                <w:lang w:eastAsia="tr-TR"/>
              </w:rPr>
              <w:t>.</w:t>
            </w:r>
          </w:p>
        </w:tc>
      </w:tr>
      <w:tr w:rsidR="004A002E" w:rsidRPr="004A002E" w:rsidTr="004A002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rPr>
                <w:rFonts w:ascii="Helvetica" w:eastAsia="Times New Roman" w:hAnsi="Helvetica" w:cs="Helvetica"/>
                <w:color w:val="585858"/>
                <w:sz w:val="20"/>
                <w:szCs w:val="20"/>
                <w:lang w:eastAsia="tr-TR"/>
              </w:rPr>
            </w:pPr>
            <w:r w:rsidRPr="004A002E">
              <w:rPr>
                <w:rFonts w:ascii="Helvetica" w:eastAsia="Times New Roman" w:hAnsi="Helvetica" w:cs="Helvetica"/>
                <w:b/>
                <w:bCs/>
                <w:color w:val="585858"/>
                <w:sz w:val="20"/>
                <w:szCs w:val="20"/>
                <w:lang w:eastAsia="tr-TR"/>
              </w:rPr>
              <w:t>3.5.</w:t>
            </w:r>
            <w:r w:rsidRPr="004A002E">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A002E" w:rsidRPr="004A002E" w:rsidRDefault="004A002E" w:rsidP="004A002E">
            <w:pPr>
              <w:spacing w:after="0" w:line="240" w:lineRule="atLeast"/>
              <w:jc w:val="both"/>
              <w:rPr>
                <w:rFonts w:ascii="Helvetica" w:eastAsia="Times New Roman" w:hAnsi="Helvetica" w:cs="Helvetica"/>
                <w:color w:val="585858"/>
                <w:sz w:val="20"/>
                <w:szCs w:val="20"/>
                <w:lang w:eastAsia="tr-TR"/>
              </w:rPr>
            </w:pPr>
            <w:r w:rsidRPr="004A002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jc w:val="both"/>
              <w:rPr>
                <w:rFonts w:ascii="Helvetica" w:eastAsia="Times New Roman" w:hAnsi="Helvetica" w:cs="Helvetica"/>
                <w:color w:val="585858"/>
                <w:sz w:val="20"/>
                <w:szCs w:val="20"/>
                <w:lang w:eastAsia="tr-TR"/>
              </w:rPr>
            </w:pPr>
            <w:r w:rsidRPr="004A002E">
              <w:rPr>
                <w:rFonts w:ascii="Helvetica" w:eastAsia="Times New Roman" w:hAnsi="Helvetica" w:cs="Helvetica"/>
                <w:b/>
                <w:bCs/>
                <w:color w:val="118ABE"/>
                <w:sz w:val="20"/>
                <w:szCs w:val="20"/>
                <w:lang w:eastAsia="tr-TR"/>
              </w:rPr>
              <w:t>Sözleşmenin imzalandığı tarihten itibaren 15 gün içinde</w:t>
            </w:r>
            <w:r w:rsidRPr="004A002E">
              <w:rPr>
                <w:rFonts w:ascii="Helvetica" w:eastAsia="Times New Roman" w:hAnsi="Helvetica" w:cs="Helvetica"/>
                <w:b/>
                <w:bCs/>
                <w:color w:val="118ABE"/>
                <w:sz w:val="20"/>
                <w:szCs w:val="20"/>
                <w:lang w:eastAsia="tr-TR"/>
              </w:rPr>
              <w:br/>
              <w:t>yer teslimi yapılarak işe başlanacaktır.</w:t>
            </w:r>
          </w:p>
        </w:tc>
      </w:tr>
    </w:tbl>
    <w:p w:rsidR="004A002E" w:rsidRPr="004A002E" w:rsidRDefault="004A002E" w:rsidP="004A002E">
      <w:pPr>
        <w:spacing w:after="0" w:line="240" w:lineRule="auto"/>
        <w:rPr>
          <w:rFonts w:ascii="Times New Roman" w:eastAsia="Times New Roman" w:hAnsi="Times New Roman" w:cs="Times New Roman"/>
          <w:sz w:val="24"/>
          <w:szCs w:val="24"/>
          <w:lang w:eastAsia="tr-TR"/>
        </w:rPr>
      </w:pP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b/>
          <w:bCs/>
          <w:color w:val="585858"/>
          <w:sz w:val="20"/>
          <w:szCs w:val="20"/>
          <w:shd w:val="clear" w:color="auto" w:fill="F8F8F8"/>
          <w:lang w:eastAsia="tr-TR"/>
        </w:rPr>
        <w:t>4- Katılım ve yeterlik kriterleri:</w:t>
      </w:r>
      <w:r w:rsidRPr="004A002E">
        <w:rPr>
          <w:rFonts w:ascii="Helvetica" w:eastAsia="Times New Roman" w:hAnsi="Helvetica" w:cs="Helvetica"/>
          <w:color w:val="585858"/>
          <w:sz w:val="20"/>
          <w:szCs w:val="20"/>
          <w:lang w:eastAsia="tr-TR"/>
        </w:rPr>
        <w:br/>
      </w:r>
      <w:proofErr w:type="gramStart"/>
      <w:r w:rsidRPr="004A002E">
        <w:rPr>
          <w:rFonts w:ascii="Helvetica" w:eastAsia="Times New Roman" w:hAnsi="Helvetica" w:cs="Helvetica"/>
          <w:b/>
          <w:bCs/>
          <w:color w:val="585858"/>
          <w:sz w:val="20"/>
          <w:szCs w:val="20"/>
          <w:shd w:val="clear" w:color="auto" w:fill="F8F8F8"/>
          <w:lang w:eastAsia="tr-TR"/>
        </w:rPr>
        <w:t>4.1</w:t>
      </w:r>
      <w:proofErr w:type="gramEnd"/>
      <w:r w:rsidRPr="004A002E">
        <w:rPr>
          <w:rFonts w:ascii="Helvetica" w:eastAsia="Times New Roman" w:hAnsi="Helvetica" w:cs="Helvetica"/>
          <w:b/>
          <w:bCs/>
          <w:color w:val="585858"/>
          <w:sz w:val="20"/>
          <w:szCs w:val="20"/>
          <w:shd w:val="clear" w:color="auto" w:fill="F8F8F8"/>
          <w:lang w:eastAsia="tr-TR"/>
        </w:rPr>
        <w:t>.</w:t>
      </w:r>
      <w:r w:rsidRPr="004A002E">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b/>
          <w:bCs/>
          <w:color w:val="585858"/>
          <w:sz w:val="20"/>
          <w:szCs w:val="20"/>
          <w:shd w:val="clear" w:color="auto" w:fill="F8F8F8"/>
          <w:lang w:eastAsia="tr-TR"/>
        </w:rPr>
        <w:t>4.1.1.</w:t>
      </w:r>
      <w:r w:rsidRPr="004A002E">
        <w:rPr>
          <w:rFonts w:ascii="Helvetica" w:eastAsia="Times New Roman" w:hAnsi="Helvetica" w:cs="Helvetica"/>
          <w:color w:val="585858"/>
          <w:sz w:val="20"/>
          <w:szCs w:val="20"/>
          <w:shd w:val="clear" w:color="auto" w:fill="F8F8F8"/>
          <w:lang w:eastAsia="tr-TR"/>
        </w:rPr>
        <w:t> Teklif mektubu.</w:t>
      </w: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b/>
          <w:bCs/>
          <w:color w:val="585858"/>
          <w:sz w:val="20"/>
          <w:szCs w:val="20"/>
          <w:shd w:val="clear" w:color="auto" w:fill="F8F8F8"/>
          <w:lang w:eastAsia="tr-TR"/>
        </w:rPr>
        <w:t>4.1.2.1.</w:t>
      </w:r>
      <w:r w:rsidRPr="004A002E">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b/>
          <w:bCs/>
          <w:color w:val="585858"/>
          <w:sz w:val="20"/>
          <w:szCs w:val="20"/>
          <w:shd w:val="clear" w:color="auto" w:fill="F8F8F8"/>
          <w:lang w:eastAsia="tr-TR"/>
        </w:rPr>
        <w:t>4.1.2.2.</w:t>
      </w:r>
      <w:r w:rsidRPr="004A002E">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b/>
          <w:bCs/>
          <w:color w:val="585858"/>
          <w:sz w:val="20"/>
          <w:szCs w:val="20"/>
          <w:shd w:val="clear" w:color="auto" w:fill="F8F8F8"/>
          <w:lang w:eastAsia="tr-TR"/>
        </w:rPr>
        <w:t>4.1.3.</w:t>
      </w:r>
      <w:r w:rsidRPr="004A002E">
        <w:rPr>
          <w:rFonts w:ascii="Helvetica" w:eastAsia="Times New Roman" w:hAnsi="Helvetica" w:cs="Helvetica"/>
          <w:color w:val="585858"/>
          <w:sz w:val="20"/>
          <w:szCs w:val="20"/>
          <w:shd w:val="clear" w:color="auto" w:fill="F8F8F8"/>
          <w:lang w:eastAsia="tr-TR"/>
        </w:rPr>
        <w:t> Geçici teminat.</w:t>
      </w: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b/>
          <w:bCs/>
          <w:color w:val="585858"/>
          <w:sz w:val="20"/>
          <w:szCs w:val="20"/>
          <w:shd w:val="clear" w:color="auto" w:fill="F8F8F8"/>
          <w:lang w:eastAsia="tr-TR"/>
        </w:rPr>
        <w:t>4.1.4</w:t>
      </w:r>
      <w:r w:rsidRPr="004A002E">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4A002E" w:rsidRPr="004A002E" w:rsidTr="004A002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rPr>
                <w:rFonts w:ascii="Helvetica" w:eastAsia="Times New Roman" w:hAnsi="Helvetica" w:cs="Helvetica"/>
                <w:color w:val="585858"/>
                <w:sz w:val="20"/>
                <w:szCs w:val="20"/>
                <w:lang w:eastAsia="tr-TR"/>
              </w:rPr>
            </w:pPr>
            <w:r w:rsidRPr="004A002E">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4A002E">
              <w:rPr>
                <w:rFonts w:ascii="Helvetica" w:eastAsia="Times New Roman" w:hAnsi="Helvetica" w:cs="Helvetica"/>
                <w:b/>
                <w:bCs/>
                <w:color w:val="585858"/>
                <w:sz w:val="20"/>
                <w:szCs w:val="20"/>
                <w:lang w:eastAsia="tr-TR"/>
              </w:rPr>
              <w:t>kriterler</w:t>
            </w:r>
            <w:proofErr w:type="gramEnd"/>
            <w:r w:rsidRPr="004A002E">
              <w:rPr>
                <w:rFonts w:ascii="Helvetica" w:eastAsia="Times New Roman" w:hAnsi="Helvetica" w:cs="Helvetica"/>
                <w:b/>
                <w:bCs/>
                <w:color w:val="585858"/>
                <w:sz w:val="20"/>
                <w:szCs w:val="20"/>
                <w:lang w:eastAsia="tr-TR"/>
              </w:rPr>
              <w:t>:</w:t>
            </w:r>
          </w:p>
        </w:tc>
      </w:tr>
      <w:tr w:rsidR="004A002E" w:rsidRPr="004A002E" w:rsidTr="004A002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rPr>
                <w:rFonts w:ascii="Helvetica" w:eastAsia="Times New Roman" w:hAnsi="Helvetica" w:cs="Helvetica"/>
                <w:color w:val="585858"/>
                <w:sz w:val="20"/>
                <w:szCs w:val="20"/>
                <w:lang w:eastAsia="tr-TR"/>
              </w:rPr>
            </w:pPr>
            <w:r w:rsidRPr="004A002E">
              <w:rPr>
                <w:rFonts w:ascii="Helvetica" w:eastAsia="Times New Roman" w:hAnsi="Helvetica" w:cs="Helvetica"/>
                <w:color w:val="585858"/>
                <w:sz w:val="20"/>
                <w:szCs w:val="20"/>
                <w:lang w:eastAsia="tr-TR"/>
              </w:rPr>
              <w:t xml:space="preserve">Ekonomik ve mali yeterliğe ilişkin bilgi, belge veya </w:t>
            </w:r>
            <w:proofErr w:type="gramStart"/>
            <w:r w:rsidRPr="004A002E">
              <w:rPr>
                <w:rFonts w:ascii="Helvetica" w:eastAsia="Times New Roman" w:hAnsi="Helvetica" w:cs="Helvetica"/>
                <w:color w:val="585858"/>
                <w:sz w:val="20"/>
                <w:szCs w:val="20"/>
                <w:lang w:eastAsia="tr-TR"/>
              </w:rPr>
              <w:t>kriter</w:t>
            </w:r>
            <w:proofErr w:type="gramEnd"/>
            <w:r w:rsidRPr="004A002E">
              <w:rPr>
                <w:rFonts w:ascii="Helvetica" w:eastAsia="Times New Roman" w:hAnsi="Helvetica" w:cs="Helvetica"/>
                <w:color w:val="585858"/>
                <w:sz w:val="20"/>
                <w:szCs w:val="20"/>
                <w:lang w:eastAsia="tr-TR"/>
              </w:rPr>
              <w:t xml:space="preserve"> belirtilmemiştir.</w:t>
            </w:r>
          </w:p>
        </w:tc>
      </w:tr>
    </w:tbl>
    <w:p w:rsidR="004A002E" w:rsidRPr="004A002E" w:rsidRDefault="004A002E" w:rsidP="004A002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4A002E" w:rsidRPr="004A002E" w:rsidTr="004A002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rPr>
                <w:rFonts w:ascii="Helvetica" w:eastAsia="Times New Roman" w:hAnsi="Helvetica" w:cs="Helvetica"/>
                <w:color w:val="585858"/>
                <w:sz w:val="20"/>
                <w:szCs w:val="20"/>
                <w:lang w:eastAsia="tr-TR"/>
              </w:rPr>
            </w:pPr>
            <w:r w:rsidRPr="004A002E">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4A002E">
              <w:rPr>
                <w:rFonts w:ascii="Helvetica" w:eastAsia="Times New Roman" w:hAnsi="Helvetica" w:cs="Helvetica"/>
                <w:b/>
                <w:bCs/>
                <w:color w:val="585858"/>
                <w:sz w:val="20"/>
                <w:szCs w:val="20"/>
                <w:lang w:eastAsia="tr-TR"/>
              </w:rPr>
              <w:t>kriterler</w:t>
            </w:r>
            <w:proofErr w:type="gramEnd"/>
            <w:r w:rsidRPr="004A002E">
              <w:rPr>
                <w:rFonts w:ascii="Helvetica" w:eastAsia="Times New Roman" w:hAnsi="Helvetica" w:cs="Helvetica"/>
                <w:b/>
                <w:bCs/>
                <w:color w:val="585858"/>
                <w:sz w:val="20"/>
                <w:szCs w:val="20"/>
                <w:lang w:eastAsia="tr-TR"/>
              </w:rPr>
              <w:t>:</w:t>
            </w:r>
          </w:p>
        </w:tc>
      </w:tr>
      <w:tr w:rsidR="004A002E" w:rsidRPr="004A002E" w:rsidTr="004A002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rPr>
                <w:rFonts w:ascii="Helvetica" w:eastAsia="Times New Roman" w:hAnsi="Helvetica" w:cs="Helvetica"/>
                <w:color w:val="585858"/>
                <w:sz w:val="20"/>
                <w:szCs w:val="20"/>
                <w:lang w:eastAsia="tr-TR"/>
              </w:rPr>
            </w:pPr>
            <w:r w:rsidRPr="004A002E">
              <w:rPr>
                <w:rFonts w:ascii="Helvetica" w:eastAsia="Times New Roman" w:hAnsi="Helvetica" w:cs="Helvetica"/>
                <w:b/>
                <w:bCs/>
                <w:color w:val="585858"/>
                <w:sz w:val="20"/>
                <w:szCs w:val="20"/>
                <w:lang w:eastAsia="tr-TR"/>
              </w:rPr>
              <w:t>4.3.1.</w:t>
            </w:r>
            <w:r w:rsidRPr="004A002E">
              <w:rPr>
                <w:rFonts w:ascii="Helvetica" w:eastAsia="Times New Roman" w:hAnsi="Helvetica" w:cs="Helvetica"/>
                <w:color w:val="585858"/>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4A002E" w:rsidRPr="004A002E" w:rsidTr="004A002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rPr>
                <w:rFonts w:ascii="Helvetica" w:eastAsia="Times New Roman" w:hAnsi="Helvetica" w:cs="Helvetica"/>
                <w:color w:val="585858"/>
                <w:sz w:val="20"/>
                <w:szCs w:val="20"/>
                <w:lang w:eastAsia="tr-TR"/>
              </w:rPr>
            </w:pPr>
            <w:r w:rsidRPr="004A002E">
              <w:rPr>
                <w:rFonts w:ascii="Helvetica" w:eastAsia="Times New Roman" w:hAnsi="Helvetica" w:cs="Helvetica"/>
                <w:color w:val="585858"/>
                <w:sz w:val="20"/>
                <w:szCs w:val="20"/>
                <w:lang w:eastAsia="tr-TR"/>
              </w:rPr>
              <w:br/>
            </w:r>
            <w:proofErr w:type="gramStart"/>
            <w:r w:rsidRPr="004A002E">
              <w:rPr>
                <w:rFonts w:ascii="Helvetica" w:eastAsia="Times New Roman" w:hAnsi="Helvetica" w:cs="Helvetica"/>
                <w:b/>
                <w:bCs/>
                <w:color w:val="585858"/>
                <w:sz w:val="20"/>
                <w:szCs w:val="20"/>
                <w:lang w:eastAsia="tr-TR"/>
              </w:rPr>
              <w:t>4.3.1.1.</w:t>
            </w:r>
            <w:r w:rsidRPr="004A002E">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b/>
                <w:bCs/>
                <w:color w:val="585858"/>
                <w:sz w:val="20"/>
                <w:szCs w:val="20"/>
                <w:lang w:eastAsia="tr-TR"/>
              </w:rPr>
              <w:t>4.3.1.2.</w:t>
            </w:r>
            <w:r w:rsidRPr="004A002E">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4A002E">
              <w:rPr>
                <w:rFonts w:ascii="Helvetica" w:eastAsia="Times New Roman" w:hAnsi="Helvetica" w:cs="Helvetica"/>
                <w:color w:val="585858"/>
                <w:sz w:val="20"/>
                <w:szCs w:val="20"/>
                <w:lang w:eastAsia="tr-TR"/>
              </w:rPr>
              <w:t>13/1/2011</w:t>
            </w:r>
            <w:proofErr w:type="gramEnd"/>
            <w:r w:rsidRPr="004A002E">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4A002E" w:rsidRPr="004A002E" w:rsidRDefault="004A002E" w:rsidP="004A002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4A002E" w:rsidRPr="004A002E" w:rsidTr="004A002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rPr>
                <w:rFonts w:ascii="Helvetica" w:eastAsia="Times New Roman" w:hAnsi="Helvetica" w:cs="Helvetica"/>
                <w:color w:val="585858"/>
                <w:sz w:val="20"/>
                <w:szCs w:val="20"/>
                <w:lang w:eastAsia="tr-TR"/>
              </w:rPr>
            </w:pPr>
            <w:r w:rsidRPr="004A002E">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4A002E" w:rsidRPr="004A002E" w:rsidTr="004A002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rPr>
                <w:rFonts w:ascii="Helvetica" w:eastAsia="Times New Roman" w:hAnsi="Helvetica" w:cs="Helvetica"/>
                <w:color w:val="585858"/>
                <w:sz w:val="20"/>
                <w:szCs w:val="20"/>
                <w:lang w:eastAsia="tr-TR"/>
              </w:rPr>
            </w:pPr>
            <w:r w:rsidRPr="004A002E">
              <w:rPr>
                <w:rFonts w:ascii="Helvetica" w:eastAsia="Times New Roman" w:hAnsi="Helvetica" w:cs="Helvetica"/>
                <w:b/>
                <w:bCs/>
                <w:color w:val="585858"/>
                <w:sz w:val="20"/>
                <w:szCs w:val="20"/>
                <w:lang w:eastAsia="tr-TR"/>
              </w:rPr>
              <w:t>4.4.1. Bu ihalede benzer iş olarak kabul edilecek işler:</w:t>
            </w:r>
          </w:p>
        </w:tc>
      </w:tr>
      <w:tr w:rsidR="004A002E" w:rsidRPr="004A002E" w:rsidTr="004A002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rPr>
                <w:rFonts w:ascii="Helvetica" w:eastAsia="Times New Roman" w:hAnsi="Helvetica" w:cs="Helvetica"/>
                <w:b/>
                <w:bCs/>
                <w:color w:val="118ABE"/>
                <w:sz w:val="20"/>
                <w:szCs w:val="20"/>
                <w:lang w:eastAsia="tr-TR"/>
              </w:rPr>
            </w:pPr>
            <w:r w:rsidRPr="004A002E">
              <w:rPr>
                <w:rFonts w:ascii="Helvetica" w:eastAsia="Times New Roman" w:hAnsi="Helvetica" w:cs="Helvetica"/>
                <w:b/>
                <w:bCs/>
                <w:color w:val="118ABE"/>
                <w:sz w:val="20"/>
                <w:szCs w:val="20"/>
                <w:lang w:eastAsia="tr-TR"/>
              </w:rPr>
              <w:t>Yapım İşlerinde İş Deneyiminde Değerlendirilecek Benzer İşlere Dair Tebliğ Ekinde yer alan A/XVIII Grubu Saha İşleri benzer iş olarak kabul edilecektir.</w:t>
            </w:r>
          </w:p>
        </w:tc>
      </w:tr>
      <w:tr w:rsidR="004A002E" w:rsidRPr="004A002E" w:rsidTr="004A002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rPr>
                <w:rFonts w:ascii="Helvetica" w:eastAsia="Times New Roman" w:hAnsi="Helvetica" w:cs="Helvetica"/>
                <w:color w:val="585858"/>
                <w:sz w:val="20"/>
                <w:szCs w:val="20"/>
                <w:lang w:eastAsia="tr-TR"/>
              </w:rPr>
            </w:pPr>
            <w:r w:rsidRPr="004A002E">
              <w:rPr>
                <w:rFonts w:ascii="Helvetica" w:eastAsia="Times New Roman" w:hAnsi="Helvetica" w:cs="Helvetica"/>
                <w:b/>
                <w:bCs/>
                <w:color w:val="585858"/>
                <w:sz w:val="20"/>
                <w:szCs w:val="20"/>
                <w:lang w:eastAsia="tr-TR"/>
              </w:rPr>
              <w:t>4.4.2. Bu ihalede benzer işe denk sayılacak mühendislik ve mimarlık bölümleri:</w:t>
            </w:r>
          </w:p>
        </w:tc>
      </w:tr>
      <w:tr w:rsidR="004A002E" w:rsidRPr="004A002E" w:rsidTr="004A002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4A002E" w:rsidRPr="004A002E" w:rsidRDefault="004A002E" w:rsidP="004A002E">
            <w:pPr>
              <w:spacing w:after="0" w:line="240" w:lineRule="atLeast"/>
              <w:rPr>
                <w:rFonts w:ascii="Helvetica" w:eastAsia="Times New Roman" w:hAnsi="Helvetica" w:cs="Helvetica"/>
                <w:color w:val="585858"/>
                <w:sz w:val="20"/>
                <w:szCs w:val="20"/>
                <w:lang w:eastAsia="tr-TR"/>
              </w:rPr>
            </w:pPr>
            <w:r w:rsidRPr="004A002E">
              <w:rPr>
                <w:rFonts w:ascii="Helvetica" w:eastAsia="Times New Roman" w:hAnsi="Helvetica" w:cs="Helvetica"/>
                <w:b/>
                <w:bCs/>
                <w:color w:val="118ABE"/>
                <w:sz w:val="20"/>
                <w:szCs w:val="20"/>
                <w:lang w:eastAsia="tr-TR"/>
              </w:rPr>
              <w:t>İnşaat Mühendisliği</w:t>
            </w:r>
          </w:p>
        </w:tc>
      </w:tr>
    </w:tbl>
    <w:p w:rsidR="004A002E" w:rsidRPr="004A002E" w:rsidRDefault="004A002E" w:rsidP="004A002E">
      <w:pPr>
        <w:spacing w:after="0" w:line="240" w:lineRule="auto"/>
        <w:rPr>
          <w:rFonts w:ascii="Times New Roman" w:eastAsia="Times New Roman" w:hAnsi="Times New Roman" w:cs="Times New Roman"/>
          <w:sz w:val="24"/>
          <w:szCs w:val="24"/>
          <w:lang w:eastAsia="tr-TR"/>
        </w:rPr>
      </w:pP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b/>
          <w:bCs/>
          <w:color w:val="585858"/>
          <w:sz w:val="20"/>
          <w:szCs w:val="20"/>
          <w:shd w:val="clear" w:color="auto" w:fill="F8F8F8"/>
          <w:lang w:eastAsia="tr-TR"/>
        </w:rPr>
        <w:t>5-</w:t>
      </w:r>
      <w:r w:rsidRPr="004A002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b/>
          <w:bCs/>
          <w:color w:val="585858"/>
          <w:sz w:val="20"/>
          <w:szCs w:val="20"/>
          <w:shd w:val="clear" w:color="auto" w:fill="F8F8F8"/>
          <w:lang w:eastAsia="tr-TR"/>
        </w:rPr>
        <w:t>6-</w:t>
      </w:r>
      <w:r w:rsidRPr="004A002E">
        <w:rPr>
          <w:rFonts w:ascii="Helvetica" w:eastAsia="Times New Roman" w:hAnsi="Helvetica" w:cs="Helvetica"/>
          <w:color w:val="585858"/>
          <w:sz w:val="20"/>
          <w:szCs w:val="20"/>
          <w:shd w:val="clear" w:color="auto" w:fill="F8F8F8"/>
          <w:lang w:eastAsia="tr-TR"/>
        </w:rPr>
        <w:t> İhaleye sadece yerli istekliler katılabilecektir.</w:t>
      </w: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b/>
          <w:bCs/>
          <w:color w:val="585858"/>
          <w:sz w:val="20"/>
          <w:szCs w:val="20"/>
          <w:shd w:val="clear" w:color="auto" w:fill="F8F8F8"/>
          <w:lang w:eastAsia="tr-TR"/>
        </w:rPr>
        <w:t>7-</w:t>
      </w:r>
      <w:r w:rsidRPr="004A002E">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b/>
          <w:bCs/>
          <w:color w:val="585858"/>
          <w:sz w:val="20"/>
          <w:szCs w:val="20"/>
          <w:shd w:val="clear" w:color="auto" w:fill="F8F8F8"/>
          <w:lang w:eastAsia="tr-TR"/>
        </w:rPr>
        <w:t>8-</w:t>
      </w:r>
      <w:r w:rsidRPr="004A002E">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b/>
          <w:bCs/>
          <w:color w:val="585858"/>
          <w:sz w:val="20"/>
          <w:szCs w:val="20"/>
          <w:shd w:val="clear" w:color="auto" w:fill="F8F8F8"/>
          <w:lang w:eastAsia="tr-TR"/>
        </w:rPr>
        <w:t>9-</w:t>
      </w:r>
      <w:r w:rsidRPr="004A002E">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b/>
          <w:bCs/>
          <w:color w:val="585858"/>
          <w:sz w:val="20"/>
          <w:szCs w:val="20"/>
          <w:shd w:val="clear" w:color="auto" w:fill="F8F8F8"/>
          <w:lang w:eastAsia="tr-TR"/>
        </w:rPr>
        <w:t>10-</w:t>
      </w:r>
      <w:r w:rsidRPr="004A002E">
        <w:rPr>
          <w:rFonts w:ascii="Helvetica" w:eastAsia="Times New Roman" w:hAnsi="Helvetica" w:cs="Helvetica"/>
          <w:color w:val="585858"/>
          <w:sz w:val="20"/>
          <w:szCs w:val="20"/>
          <w:shd w:val="clear" w:color="auto" w:fill="F8F8F8"/>
          <w:lang w:eastAsia="tr-TR"/>
        </w:rPr>
        <w:t> Bu ihalede, işin tamamı için teklif verilecektir.</w:t>
      </w: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b/>
          <w:bCs/>
          <w:color w:val="585858"/>
          <w:sz w:val="20"/>
          <w:szCs w:val="20"/>
          <w:shd w:val="clear" w:color="auto" w:fill="F8F8F8"/>
          <w:lang w:eastAsia="tr-TR"/>
        </w:rPr>
        <w:t>11-</w:t>
      </w:r>
      <w:r w:rsidRPr="004A002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b/>
          <w:bCs/>
          <w:color w:val="585858"/>
          <w:sz w:val="20"/>
          <w:szCs w:val="20"/>
          <w:shd w:val="clear" w:color="auto" w:fill="F8F8F8"/>
          <w:lang w:eastAsia="tr-TR"/>
        </w:rPr>
        <w:t>12-</w:t>
      </w:r>
      <w:r w:rsidRPr="004A002E">
        <w:rPr>
          <w:rFonts w:ascii="Helvetica" w:eastAsia="Times New Roman" w:hAnsi="Helvetica" w:cs="Helvetica"/>
          <w:color w:val="585858"/>
          <w:sz w:val="20"/>
          <w:szCs w:val="20"/>
          <w:shd w:val="clear" w:color="auto" w:fill="F8F8F8"/>
          <w:lang w:eastAsia="tr-TR"/>
        </w:rPr>
        <w:t> Bu ihalede elektronik eksiltme yapılmayacaktır.</w:t>
      </w: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b/>
          <w:bCs/>
          <w:color w:val="585858"/>
          <w:sz w:val="20"/>
          <w:szCs w:val="20"/>
          <w:shd w:val="clear" w:color="auto" w:fill="F8F8F8"/>
          <w:lang w:eastAsia="tr-TR"/>
        </w:rPr>
        <w:t>13-</w:t>
      </w:r>
      <w:r w:rsidRPr="004A002E">
        <w:rPr>
          <w:rFonts w:ascii="Helvetica" w:eastAsia="Times New Roman" w:hAnsi="Helvetica" w:cs="Helvetica"/>
          <w:color w:val="585858"/>
          <w:sz w:val="20"/>
          <w:szCs w:val="20"/>
          <w:shd w:val="clear" w:color="auto" w:fill="F8F8F8"/>
          <w:lang w:eastAsia="tr-TR"/>
        </w:rPr>
        <w:t> Verilen tekliflerin geçerlilik süresi, ihale tarihinden itibaren </w:t>
      </w:r>
      <w:r w:rsidRPr="004A002E">
        <w:rPr>
          <w:rFonts w:ascii="Helvetica" w:eastAsia="Times New Roman" w:hAnsi="Helvetica" w:cs="Helvetica"/>
          <w:b/>
          <w:bCs/>
          <w:color w:val="118ABE"/>
          <w:sz w:val="20"/>
          <w:szCs w:val="20"/>
          <w:shd w:val="clear" w:color="auto" w:fill="F8F8F8"/>
          <w:lang w:eastAsia="tr-TR"/>
        </w:rPr>
        <w:t>90 (Doksan)</w:t>
      </w:r>
      <w:r w:rsidRPr="004A002E">
        <w:rPr>
          <w:rFonts w:ascii="Helvetica" w:eastAsia="Times New Roman" w:hAnsi="Helvetica" w:cs="Helvetica"/>
          <w:color w:val="585858"/>
          <w:sz w:val="20"/>
          <w:szCs w:val="20"/>
          <w:shd w:val="clear" w:color="auto" w:fill="F8F8F8"/>
          <w:lang w:eastAsia="tr-TR"/>
        </w:rPr>
        <w:t> takvim günüdür.</w:t>
      </w: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b/>
          <w:bCs/>
          <w:color w:val="585858"/>
          <w:sz w:val="20"/>
          <w:szCs w:val="20"/>
          <w:shd w:val="clear" w:color="auto" w:fill="F8F8F8"/>
          <w:lang w:eastAsia="tr-TR"/>
        </w:rPr>
        <w:t>14-</w:t>
      </w:r>
      <w:r w:rsidRPr="004A002E">
        <w:rPr>
          <w:rFonts w:ascii="Helvetica" w:eastAsia="Times New Roman" w:hAnsi="Helvetica" w:cs="Helvetica"/>
          <w:color w:val="585858"/>
          <w:sz w:val="20"/>
          <w:szCs w:val="20"/>
          <w:shd w:val="clear" w:color="auto" w:fill="F8F8F8"/>
          <w:lang w:eastAsia="tr-TR"/>
        </w:rPr>
        <w:t> Konsorsiyum olarak ihaleye teklif verilemez.</w:t>
      </w: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color w:val="585858"/>
          <w:sz w:val="20"/>
          <w:szCs w:val="20"/>
          <w:lang w:eastAsia="tr-TR"/>
        </w:rPr>
        <w:br/>
      </w:r>
      <w:r w:rsidRPr="004A002E">
        <w:rPr>
          <w:rFonts w:ascii="Helvetica" w:eastAsia="Times New Roman" w:hAnsi="Helvetica" w:cs="Helvetica"/>
          <w:b/>
          <w:bCs/>
          <w:color w:val="585858"/>
          <w:sz w:val="20"/>
          <w:szCs w:val="20"/>
          <w:shd w:val="clear" w:color="auto" w:fill="F8F8F8"/>
          <w:lang w:eastAsia="tr-TR"/>
        </w:rPr>
        <w:t>15- Diğer hususlar:</w:t>
      </w:r>
    </w:p>
    <w:p w:rsidR="004A002E" w:rsidRPr="004A002E" w:rsidRDefault="004A002E" w:rsidP="004A002E">
      <w:pPr>
        <w:shd w:val="clear" w:color="auto" w:fill="F8F8F8"/>
        <w:spacing w:after="0" w:line="240" w:lineRule="auto"/>
        <w:jc w:val="both"/>
        <w:rPr>
          <w:rFonts w:ascii="Helvetica" w:eastAsia="Times New Roman" w:hAnsi="Helvetica" w:cs="Helvetica"/>
          <w:color w:val="585858"/>
          <w:sz w:val="20"/>
          <w:szCs w:val="20"/>
          <w:lang w:eastAsia="tr-TR"/>
        </w:rPr>
      </w:pPr>
      <w:r w:rsidRPr="004A002E">
        <w:rPr>
          <w:rFonts w:ascii="Helvetica" w:eastAsia="Times New Roman" w:hAnsi="Helvetica" w:cs="Helvetica"/>
          <w:color w:val="585858"/>
          <w:sz w:val="20"/>
          <w:szCs w:val="20"/>
          <w:lang w:eastAsia="tr-TR"/>
        </w:rPr>
        <w:t>İhalede Uygulanacak Sınır Değer Katsayısı (N) : </w:t>
      </w:r>
      <w:r w:rsidRPr="004A002E">
        <w:rPr>
          <w:rFonts w:ascii="Helvetica" w:eastAsia="Times New Roman" w:hAnsi="Helvetica" w:cs="Helvetica"/>
          <w:b/>
          <w:bCs/>
          <w:color w:val="118ABE"/>
          <w:sz w:val="20"/>
          <w:szCs w:val="20"/>
          <w:lang w:eastAsia="tr-TR"/>
        </w:rPr>
        <w:t>1,2</w:t>
      </w:r>
      <w:r w:rsidRPr="004A002E">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1352FD" w:rsidRPr="004A002E" w:rsidRDefault="001352FD" w:rsidP="004A002E">
      <w:bookmarkStart w:id="0" w:name="_GoBack"/>
      <w:bookmarkEnd w:id="0"/>
    </w:p>
    <w:sectPr w:rsidR="001352FD" w:rsidRPr="004A002E" w:rsidSect="001E107E">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5464E"/>
    <w:rsid w:val="0001050C"/>
    <w:rsid w:val="00016C35"/>
    <w:rsid w:val="0003401D"/>
    <w:rsid w:val="00044C17"/>
    <w:rsid w:val="0004770E"/>
    <w:rsid w:val="00055DDC"/>
    <w:rsid w:val="00074B21"/>
    <w:rsid w:val="000955DF"/>
    <w:rsid w:val="000A2946"/>
    <w:rsid w:val="000A6BDC"/>
    <w:rsid w:val="000F4080"/>
    <w:rsid w:val="00134A4C"/>
    <w:rsid w:val="001352FD"/>
    <w:rsid w:val="001372CC"/>
    <w:rsid w:val="00140EAA"/>
    <w:rsid w:val="001A4D30"/>
    <w:rsid w:val="001B1D7E"/>
    <w:rsid w:val="001E107E"/>
    <w:rsid w:val="001E2C36"/>
    <w:rsid w:val="002010C2"/>
    <w:rsid w:val="00245A18"/>
    <w:rsid w:val="00245E12"/>
    <w:rsid w:val="0024748D"/>
    <w:rsid w:val="002539B5"/>
    <w:rsid w:val="002606F1"/>
    <w:rsid w:val="002835D8"/>
    <w:rsid w:val="002A5973"/>
    <w:rsid w:val="002A79CB"/>
    <w:rsid w:val="002C76C8"/>
    <w:rsid w:val="002F192C"/>
    <w:rsid w:val="00311F55"/>
    <w:rsid w:val="0036217B"/>
    <w:rsid w:val="00364838"/>
    <w:rsid w:val="003B17E3"/>
    <w:rsid w:val="003B6116"/>
    <w:rsid w:val="003E3A6F"/>
    <w:rsid w:val="00407996"/>
    <w:rsid w:val="0041585E"/>
    <w:rsid w:val="004405C6"/>
    <w:rsid w:val="00461D8F"/>
    <w:rsid w:val="0048362E"/>
    <w:rsid w:val="004953C1"/>
    <w:rsid w:val="004A002E"/>
    <w:rsid w:val="004C3135"/>
    <w:rsid w:val="00502141"/>
    <w:rsid w:val="0050275E"/>
    <w:rsid w:val="00504455"/>
    <w:rsid w:val="00512BBA"/>
    <w:rsid w:val="00541C6D"/>
    <w:rsid w:val="005450DD"/>
    <w:rsid w:val="005A23FB"/>
    <w:rsid w:val="005B0EDD"/>
    <w:rsid w:val="005C63A4"/>
    <w:rsid w:val="005C64F4"/>
    <w:rsid w:val="005F1F6E"/>
    <w:rsid w:val="00612947"/>
    <w:rsid w:val="00612A85"/>
    <w:rsid w:val="006163FB"/>
    <w:rsid w:val="006465A2"/>
    <w:rsid w:val="00656DBB"/>
    <w:rsid w:val="00684848"/>
    <w:rsid w:val="00687894"/>
    <w:rsid w:val="0069169C"/>
    <w:rsid w:val="006A1BB7"/>
    <w:rsid w:val="006E18A0"/>
    <w:rsid w:val="006E5B64"/>
    <w:rsid w:val="00704FFA"/>
    <w:rsid w:val="00766F90"/>
    <w:rsid w:val="0078138D"/>
    <w:rsid w:val="00781E72"/>
    <w:rsid w:val="007A29DC"/>
    <w:rsid w:val="007C1D44"/>
    <w:rsid w:val="007D601E"/>
    <w:rsid w:val="007F048C"/>
    <w:rsid w:val="00813DF7"/>
    <w:rsid w:val="00814C94"/>
    <w:rsid w:val="008170B5"/>
    <w:rsid w:val="00820868"/>
    <w:rsid w:val="0083596D"/>
    <w:rsid w:val="00857BC5"/>
    <w:rsid w:val="0088359E"/>
    <w:rsid w:val="008847B5"/>
    <w:rsid w:val="008D6C45"/>
    <w:rsid w:val="00971ABD"/>
    <w:rsid w:val="00991BD1"/>
    <w:rsid w:val="009A2B9A"/>
    <w:rsid w:val="009D1425"/>
    <w:rsid w:val="009D20CA"/>
    <w:rsid w:val="009E4CD2"/>
    <w:rsid w:val="009E7D57"/>
    <w:rsid w:val="009E7E3F"/>
    <w:rsid w:val="00A07469"/>
    <w:rsid w:val="00A32A60"/>
    <w:rsid w:val="00A864EC"/>
    <w:rsid w:val="00A96AB7"/>
    <w:rsid w:val="00A97DB1"/>
    <w:rsid w:val="00B000B2"/>
    <w:rsid w:val="00B20369"/>
    <w:rsid w:val="00B42809"/>
    <w:rsid w:val="00B46694"/>
    <w:rsid w:val="00B5366C"/>
    <w:rsid w:val="00B5464E"/>
    <w:rsid w:val="00B609BA"/>
    <w:rsid w:val="00B73CDB"/>
    <w:rsid w:val="00B91AF1"/>
    <w:rsid w:val="00BA523C"/>
    <w:rsid w:val="00BB56B4"/>
    <w:rsid w:val="00BC497D"/>
    <w:rsid w:val="00BF229F"/>
    <w:rsid w:val="00C10EF1"/>
    <w:rsid w:val="00C113BA"/>
    <w:rsid w:val="00C227AD"/>
    <w:rsid w:val="00C544B5"/>
    <w:rsid w:val="00C55F95"/>
    <w:rsid w:val="00C70793"/>
    <w:rsid w:val="00C9076E"/>
    <w:rsid w:val="00CF630C"/>
    <w:rsid w:val="00D10362"/>
    <w:rsid w:val="00D1360E"/>
    <w:rsid w:val="00D16945"/>
    <w:rsid w:val="00D20212"/>
    <w:rsid w:val="00D24FA1"/>
    <w:rsid w:val="00D34848"/>
    <w:rsid w:val="00D4039B"/>
    <w:rsid w:val="00D43B73"/>
    <w:rsid w:val="00D60AF7"/>
    <w:rsid w:val="00D638A5"/>
    <w:rsid w:val="00D71BEA"/>
    <w:rsid w:val="00D86C6C"/>
    <w:rsid w:val="00DA7577"/>
    <w:rsid w:val="00DB5D97"/>
    <w:rsid w:val="00EC3E40"/>
    <w:rsid w:val="00ED20FA"/>
    <w:rsid w:val="00EE3027"/>
    <w:rsid w:val="00EE4E7B"/>
    <w:rsid w:val="00F15B8C"/>
    <w:rsid w:val="00F308E4"/>
    <w:rsid w:val="00F7371B"/>
    <w:rsid w:val="00F777DA"/>
    <w:rsid w:val="00FC6AE5"/>
    <w:rsid w:val="00FC6D44"/>
    <w:rsid w:val="00FE0C82"/>
    <w:rsid w:val="00FE14F4"/>
    <w:rsid w:val="00FE3D82"/>
    <w:rsid w:val="00FF1C96"/>
    <w:rsid w:val="00FF76E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33D1FF-C5B6-4D2D-B9F1-990C05CF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D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E107E"/>
    <w:pPr>
      <w:spacing w:after="150" w:line="240" w:lineRule="auto"/>
    </w:pPr>
    <w:rPr>
      <w:rFonts w:ascii="Times New Roman" w:eastAsia="Times New Roman" w:hAnsi="Times New Roman" w:cs="Times New Roman"/>
      <w:sz w:val="24"/>
      <w:szCs w:val="24"/>
      <w:lang w:eastAsia="tr-TR"/>
    </w:rPr>
  </w:style>
  <w:style w:type="character" w:customStyle="1" w:styleId="idarebilgi">
    <w:name w:val="idarebilgi"/>
    <w:basedOn w:val="VarsaylanParagrafYazTipi"/>
    <w:rsid w:val="001E107E"/>
  </w:style>
  <w:style w:type="character" w:customStyle="1" w:styleId="ilanbaslik1">
    <w:name w:val="ilanbaslik1"/>
    <w:basedOn w:val="VarsaylanParagrafYazTipi"/>
    <w:rsid w:val="001E107E"/>
    <w:rPr>
      <w:b/>
      <w:bCs/>
      <w:vanish w:val="0"/>
      <w:webHidden w:val="0"/>
      <w:color w:val="003366"/>
      <w:sz w:val="18"/>
      <w:szCs w:val="18"/>
      <w:bdr w:val="single" w:sz="6" w:space="2" w:color="D7D7D7" w:frame="1"/>
      <w:specVanish w:val="0"/>
    </w:rPr>
  </w:style>
  <w:style w:type="character" w:customStyle="1" w:styleId="apple-converted-space">
    <w:name w:val="apple-converted-space"/>
    <w:basedOn w:val="VarsaylanParagrafYazTipi"/>
    <w:rsid w:val="00B73CDB"/>
  </w:style>
  <w:style w:type="character" w:customStyle="1" w:styleId="ilanbaslik">
    <w:name w:val="ilanbaslik"/>
    <w:basedOn w:val="VarsaylanParagrafYazTipi"/>
    <w:rsid w:val="00B73CDB"/>
  </w:style>
  <w:style w:type="paragraph" w:styleId="BalonMetni">
    <w:name w:val="Balloon Text"/>
    <w:basedOn w:val="Normal"/>
    <w:link w:val="BalonMetniChar"/>
    <w:uiPriority w:val="99"/>
    <w:semiHidden/>
    <w:unhideWhenUsed/>
    <w:rsid w:val="007D601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60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4359">
      <w:bodyDiv w:val="1"/>
      <w:marLeft w:val="0"/>
      <w:marRight w:val="0"/>
      <w:marTop w:val="0"/>
      <w:marBottom w:val="0"/>
      <w:divBdr>
        <w:top w:val="none" w:sz="0" w:space="0" w:color="auto"/>
        <w:left w:val="none" w:sz="0" w:space="0" w:color="auto"/>
        <w:bottom w:val="none" w:sz="0" w:space="0" w:color="auto"/>
        <w:right w:val="none" w:sz="0" w:space="0" w:color="auto"/>
      </w:divBdr>
      <w:divsChild>
        <w:div w:id="476530258">
          <w:marLeft w:val="0"/>
          <w:marRight w:val="0"/>
          <w:marTop w:val="0"/>
          <w:marBottom w:val="0"/>
          <w:divBdr>
            <w:top w:val="none" w:sz="0" w:space="0" w:color="auto"/>
            <w:left w:val="none" w:sz="0" w:space="0" w:color="auto"/>
            <w:bottom w:val="none" w:sz="0" w:space="0" w:color="auto"/>
            <w:right w:val="none" w:sz="0" w:space="0" w:color="auto"/>
          </w:divBdr>
        </w:div>
        <w:div w:id="1723796401">
          <w:marLeft w:val="0"/>
          <w:marRight w:val="0"/>
          <w:marTop w:val="0"/>
          <w:marBottom w:val="0"/>
          <w:divBdr>
            <w:top w:val="none" w:sz="0" w:space="0" w:color="auto"/>
            <w:left w:val="none" w:sz="0" w:space="0" w:color="auto"/>
            <w:bottom w:val="none" w:sz="0" w:space="0" w:color="auto"/>
            <w:right w:val="none" w:sz="0" w:space="0" w:color="auto"/>
          </w:divBdr>
        </w:div>
      </w:divsChild>
    </w:div>
    <w:div w:id="20018023">
      <w:bodyDiv w:val="1"/>
      <w:marLeft w:val="0"/>
      <w:marRight w:val="0"/>
      <w:marTop w:val="0"/>
      <w:marBottom w:val="0"/>
      <w:divBdr>
        <w:top w:val="none" w:sz="0" w:space="0" w:color="auto"/>
        <w:left w:val="none" w:sz="0" w:space="0" w:color="auto"/>
        <w:bottom w:val="none" w:sz="0" w:space="0" w:color="auto"/>
        <w:right w:val="none" w:sz="0" w:space="0" w:color="auto"/>
      </w:divBdr>
      <w:divsChild>
        <w:div w:id="1256787840">
          <w:marLeft w:val="0"/>
          <w:marRight w:val="0"/>
          <w:marTop w:val="0"/>
          <w:marBottom w:val="0"/>
          <w:divBdr>
            <w:top w:val="none" w:sz="0" w:space="0" w:color="auto"/>
            <w:left w:val="none" w:sz="0" w:space="0" w:color="auto"/>
            <w:bottom w:val="none" w:sz="0" w:space="0" w:color="auto"/>
            <w:right w:val="none" w:sz="0" w:space="0" w:color="auto"/>
          </w:divBdr>
        </w:div>
        <w:div w:id="481044136">
          <w:marLeft w:val="0"/>
          <w:marRight w:val="0"/>
          <w:marTop w:val="0"/>
          <w:marBottom w:val="0"/>
          <w:divBdr>
            <w:top w:val="none" w:sz="0" w:space="0" w:color="auto"/>
            <w:left w:val="none" w:sz="0" w:space="0" w:color="auto"/>
            <w:bottom w:val="none" w:sz="0" w:space="0" w:color="auto"/>
            <w:right w:val="none" w:sz="0" w:space="0" w:color="auto"/>
          </w:divBdr>
        </w:div>
      </w:divsChild>
    </w:div>
    <w:div w:id="51659004">
      <w:bodyDiv w:val="1"/>
      <w:marLeft w:val="0"/>
      <w:marRight w:val="0"/>
      <w:marTop w:val="0"/>
      <w:marBottom w:val="0"/>
      <w:divBdr>
        <w:top w:val="none" w:sz="0" w:space="0" w:color="auto"/>
        <w:left w:val="none" w:sz="0" w:space="0" w:color="auto"/>
        <w:bottom w:val="none" w:sz="0" w:space="0" w:color="auto"/>
        <w:right w:val="none" w:sz="0" w:space="0" w:color="auto"/>
      </w:divBdr>
      <w:divsChild>
        <w:div w:id="1727601517">
          <w:marLeft w:val="0"/>
          <w:marRight w:val="0"/>
          <w:marTop w:val="0"/>
          <w:marBottom w:val="0"/>
          <w:divBdr>
            <w:top w:val="none" w:sz="0" w:space="0" w:color="auto"/>
            <w:left w:val="none" w:sz="0" w:space="0" w:color="auto"/>
            <w:bottom w:val="none" w:sz="0" w:space="0" w:color="auto"/>
            <w:right w:val="none" w:sz="0" w:space="0" w:color="auto"/>
          </w:divBdr>
        </w:div>
        <w:div w:id="743376713">
          <w:marLeft w:val="0"/>
          <w:marRight w:val="0"/>
          <w:marTop w:val="0"/>
          <w:marBottom w:val="0"/>
          <w:divBdr>
            <w:top w:val="none" w:sz="0" w:space="0" w:color="auto"/>
            <w:left w:val="none" w:sz="0" w:space="0" w:color="auto"/>
            <w:bottom w:val="none" w:sz="0" w:space="0" w:color="auto"/>
            <w:right w:val="none" w:sz="0" w:space="0" w:color="auto"/>
          </w:divBdr>
        </w:div>
      </w:divsChild>
    </w:div>
    <w:div w:id="100538954">
      <w:bodyDiv w:val="1"/>
      <w:marLeft w:val="0"/>
      <w:marRight w:val="0"/>
      <w:marTop w:val="0"/>
      <w:marBottom w:val="0"/>
      <w:divBdr>
        <w:top w:val="none" w:sz="0" w:space="0" w:color="auto"/>
        <w:left w:val="none" w:sz="0" w:space="0" w:color="auto"/>
        <w:bottom w:val="none" w:sz="0" w:space="0" w:color="auto"/>
        <w:right w:val="none" w:sz="0" w:space="0" w:color="auto"/>
      </w:divBdr>
      <w:divsChild>
        <w:div w:id="926420070">
          <w:marLeft w:val="0"/>
          <w:marRight w:val="0"/>
          <w:marTop w:val="0"/>
          <w:marBottom w:val="0"/>
          <w:divBdr>
            <w:top w:val="none" w:sz="0" w:space="0" w:color="auto"/>
            <w:left w:val="none" w:sz="0" w:space="0" w:color="auto"/>
            <w:bottom w:val="none" w:sz="0" w:space="0" w:color="auto"/>
            <w:right w:val="none" w:sz="0" w:space="0" w:color="auto"/>
          </w:divBdr>
        </w:div>
        <w:div w:id="1077828121">
          <w:marLeft w:val="0"/>
          <w:marRight w:val="0"/>
          <w:marTop w:val="0"/>
          <w:marBottom w:val="0"/>
          <w:divBdr>
            <w:top w:val="none" w:sz="0" w:space="0" w:color="auto"/>
            <w:left w:val="none" w:sz="0" w:space="0" w:color="auto"/>
            <w:bottom w:val="none" w:sz="0" w:space="0" w:color="auto"/>
            <w:right w:val="none" w:sz="0" w:space="0" w:color="auto"/>
          </w:divBdr>
        </w:div>
      </w:divsChild>
    </w:div>
    <w:div w:id="117575100">
      <w:bodyDiv w:val="1"/>
      <w:marLeft w:val="0"/>
      <w:marRight w:val="0"/>
      <w:marTop w:val="0"/>
      <w:marBottom w:val="0"/>
      <w:divBdr>
        <w:top w:val="none" w:sz="0" w:space="0" w:color="auto"/>
        <w:left w:val="none" w:sz="0" w:space="0" w:color="auto"/>
        <w:bottom w:val="none" w:sz="0" w:space="0" w:color="auto"/>
        <w:right w:val="none" w:sz="0" w:space="0" w:color="auto"/>
      </w:divBdr>
      <w:divsChild>
        <w:div w:id="604381630">
          <w:marLeft w:val="0"/>
          <w:marRight w:val="0"/>
          <w:marTop w:val="0"/>
          <w:marBottom w:val="0"/>
          <w:divBdr>
            <w:top w:val="none" w:sz="0" w:space="0" w:color="auto"/>
            <w:left w:val="none" w:sz="0" w:space="0" w:color="auto"/>
            <w:bottom w:val="none" w:sz="0" w:space="0" w:color="auto"/>
            <w:right w:val="none" w:sz="0" w:space="0" w:color="auto"/>
          </w:divBdr>
        </w:div>
      </w:divsChild>
    </w:div>
    <w:div w:id="138883228">
      <w:bodyDiv w:val="1"/>
      <w:marLeft w:val="0"/>
      <w:marRight w:val="0"/>
      <w:marTop w:val="0"/>
      <w:marBottom w:val="0"/>
      <w:divBdr>
        <w:top w:val="none" w:sz="0" w:space="0" w:color="auto"/>
        <w:left w:val="none" w:sz="0" w:space="0" w:color="auto"/>
        <w:bottom w:val="none" w:sz="0" w:space="0" w:color="auto"/>
        <w:right w:val="none" w:sz="0" w:space="0" w:color="auto"/>
      </w:divBdr>
      <w:divsChild>
        <w:div w:id="1317415065">
          <w:marLeft w:val="0"/>
          <w:marRight w:val="0"/>
          <w:marTop w:val="0"/>
          <w:marBottom w:val="0"/>
          <w:divBdr>
            <w:top w:val="none" w:sz="0" w:space="0" w:color="auto"/>
            <w:left w:val="none" w:sz="0" w:space="0" w:color="auto"/>
            <w:bottom w:val="none" w:sz="0" w:space="0" w:color="auto"/>
            <w:right w:val="none" w:sz="0" w:space="0" w:color="auto"/>
          </w:divBdr>
        </w:div>
      </w:divsChild>
    </w:div>
    <w:div w:id="140586863">
      <w:bodyDiv w:val="1"/>
      <w:marLeft w:val="0"/>
      <w:marRight w:val="0"/>
      <w:marTop w:val="0"/>
      <w:marBottom w:val="0"/>
      <w:divBdr>
        <w:top w:val="none" w:sz="0" w:space="0" w:color="auto"/>
        <w:left w:val="none" w:sz="0" w:space="0" w:color="auto"/>
        <w:bottom w:val="none" w:sz="0" w:space="0" w:color="auto"/>
        <w:right w:val="none" w:sz="0" w:space="0" w:color="auto"/>
      </w:divBdr>
      <w:divsChild>
        <w:div w:id="544216846">
          <w:marLeft w:val="0"/>
          <w:marRight w:val="0"/>
          <w:marTop w:val="0"/>
          <w:marBottom w:val="0"/>
          <w:divBdr>
            <w:top w:val="none" w:sz="0" w:space="0" w:color="auto"/>
            <w:left w:val="none" w:sz="0" w:space="0" w:color="auto"/>
            <w:bottom w:val="none" w:sz="0" w:space="0" w:color="auto"/>
            <w:right w:val="none" w:sz="0" w:space="0" w:color="auto"/>
          </w:divBdr>
        </w:div>
        <w:div w:id="255600176">
          <w:marLeft w:val="0"/>
          <w:marRight w:val="0"/>
          <w:marTop w:val="0"/>
          <w:marBottom w:val="0"/>
          <w:divBdr>
            <w:top w:val="none" w:sz="0" w:space="0" w:color="auto"/>
            <w:left w:val="none" w:sz="0" w:space="0" w:color="auto"/>
            <w:bottom w:val="none" w:sz="0" w:space="0" w:color="auto"/>
            <w:right w:val="none" w:sz="0" w:space="0" w:color="auto"/>
          </w:divBdr>
        </w:div>
      </w:divsChild>
    </w:div>
    <w:div w:id="153878559">
      <w:bodyDiv w:val="1"/>
      <w:marLeft w:val="0"/>
      <w:marRight w:val="0"/>
      <w:marTop w:val="0"/>
      <w:marBottom w:val="0"/>
      <w:divBdr>
        <w:top w:val="none" w:sz="0" w:space="0" w:color="auto"/>
        <w:left w:val="none" w:sz="0" w:space="0" w:color="auto"/>
        <w:bottom w:val="none" w:sz="0" w:space="0" w:color="auto"/>
        <w:right w:val="none" w:sz="0" w:space="0" w:color="auto"/>
      </w:divBdr>
      <w:divsChild>
        <w:div w:id="1823885771">
          <w:marLeft w:val="0"/>
          <w:marRight w:val="0"/>
          <w:marTop w:val="0"/>
          <w:marBottom w:val="0"/>
          <w:divBdr>
            <w:top w:val="none" w:sz="0" w:space="0" w:color="auto"/>
            <w:left w:val="none" w:sz="0" w:space="0" w:color="auto"/>
            <w:bottom w:val="none" w:sz="0" w:space="0" w:color="auto"/>
            <w:right w:val="none" w:sz="0" w:space="0" w:color="auto"/>
          </w:divBdr>
        </w:div>
      </w:divsChild>
    </w:div>
    <w:div w:id="228006824">
      <w:bodyDiv w:val="1"/>
      <w:marLeft w:val="0"/>
      <w:marRight w:val="0"/>
      <w:marTop w:val="0"/>
      <w:marBottom w:val="0"/>
      <w:divBdr>
        <w:top w:val="none" w:sz="0" w:space="0" w:color="auto"/>
        <w:left w:val="none" w:sz="0" w:space="0" w:color="auto"/>
        <w:bottom w:val="none" w:sz="0" w:space="0" w:color="auto"/>
        <w:right w:val="none" w:sz="0" w:space="0" w:color="auto"/>
      </w:divBdr>
      <w:divsChild>
        <w:div w:id="1008750327">
          <w:marLeft w:val="0"/>
          <w:marRight w:val="0"/>
          <w:marTop w:val="0"/>
          <w:marBottom w:val="0"/>
          <w:divBdr>
            <w:top w:val="none" w:sz="0" w:space="0" w:color="auto"/>
            <w:left w:val="none" w:sz="0" w:space="0" w:color="auto"/>
            <w:bottom w:val="none" w:sz="0" w:space="0" w:color="auto"/>
            <w:right w:val="none" w:sz="0" w:space="0" w:color="auto"/>
          </w:divBdr>
        </w:div>
        <w:div w:id="2145850306">
          <w:marLeft w:val="0"/>
          <w:marRight w:val="0"/>
          <w:marTop w:val="0"/>
          <w:marBottom w:val="0"/>
          <w:divBdr>
            <w:top w:val="none" w:sz="0" w:space="0" w:color="auto"/>
            <w:left w:val="none" w:sz="0" w:space="0" w:color="auto"/>
            <w:bottom w:val="none" w:sz="0" w:space="0" w:color="auto"/>
            <w:right w:val="none" w:sz="0" w:space="0" w:color="auto"/>
          </w:divBdr>
        </w:div>
      </w:divsChild>
    </w:div>
    <w:div w:id="229075536">
      <w:bodyDiv w:val="1"/>
      <w:marLeft w:val="0"/>
      <w:marRight w:val="0"/>
      <w:marTop w:val="0"/>
      <w:marBottom w:val="0"/>
      <w:divBdr>
        <w:top w:val="none" w:sz="0" w:space="0" w:color="auto"/>
        <w:left w:val="none" w:sz="0" w:space="0" w:color="auto"/>
        <w:bottom w:val="none" w:sz="0" w:space="0" w:color="auto"/>
        <w:right w:val="none" w:sz="0" w:space="0" w:color="auto"/>
      </w:divBdr>
      <w:divsChild>
        <w:div w:id="2111511216">
          <w:marLeft w:val="0"/>
          <w:marRight w:val="0"/>
          <w:marTop w:val="0"/>
          <w:marBottom w:val="0"/>
          <w:divBdr>
            <w:top w:val="none" w:sz="0" w:space="0" w:color="auto"/>
            <w:left w:val="none" w:sz="0" w:space="0" w:color="auto"/>
            <w:bottom w:val="none" w:sz="0" w:space="0" w:color="auto"/>
            <w:right w:val="none" w:sz="0" w:space="0" w:color="auto"/>
          </w:divBdr>
        </w:div>
        <w:div w:id="446395666">
          <w:marLeft w:val="0"/>
          <w:marRight w:val="0"/>
          <w:marTop w:val="0"/>
          <w:marBottom w:val="0"/>
          <w:divBdr>
            <w:top w:val="none" w:sz="0" w:space="0" w:color="auto"/>
            <w:left w:val="none" w:sz="0" w:space="0" w:color="auto"/>
            <w:bottom w:val="none" w:sz="0" w:space="0" w:color="auto"/>
            <w:right w:val="none" w:sz="0" w:space="0" w:color="auto"/>
          </w:divBdr>
        </w:div>
      </w:divsChild>
    </w:div>
    <w:div w:id="231240485">
      <w:bodyDiv w:val="1"/>
      <w:marLeft w:val="0"/>
      <w:marRight w:val="0"/>
      <w:marTop w:val="0"/>
      <w:marBottom w:val="0"/>
      <w:divBdr>
        <w:top w:val="none" w:sz="0" w:space="0" w:color="auto"/>
        <w:left w:val="none" w:sz="0" w:space="0" w:color="auto"/>
        <w:bottom w:val="none" w:sz="0" w:space="0" w:color="auto"/>
        <w:right w:val="none" w:sz="0" w:space="0" w:color="auto"/>
      </w:divBdr>
      <w:divsChild>
        <w:div w:id="1565262971">
          <w:marLeft w:val="0"/>
          <w:marRight w:val="0"/>
          <w:marTop w:val="0"/>
          <w:marBottom w:val="0"/>
          <w:divBdr>
            <w:top w:val="none" w:sz="0" w:space="0" w:color="auto"/>
            <w:left w:val="none" w:sz="0" w:space="0" w:color="auto"/>
            <w:bottom w:val="none" w:sz="0" w:space="0" w:color="auto"/>
            <w:right w:val="none" w:sz="0" w:space="0" w:color="auto"/>
          </w:divBdr>
        </w:div>
        <w:div w:id="2037657080">
          <w:marLeft w:val="0"/>
          <w:marRight w:val="0"/>
          <w:marTop w:val="0"/>
          <w:marBottom w:val="0"/>
          <w:divBdr>
            <w:top w:val="none" w:sz="0" w:space="0" w:color="auto"/>
            <w:left w:val="none" w:sz="0" w:space="0" w:color="auto"/>
            <w:bottom w:val="none" w:sz="0" w:space="0" w:color="auto"/>
            <w:right w:val="none" w:sz="0" w:space="0" w:color="auto"/>
          </w:divBdr>
        </w:div>
        <w:div w:id="338000408">
          <w:marLeft w:val="0"/>
          <w:marRight w:val="0"/>
          <w:marTop w:val="0"/>
          <w:marBottom w:val="0"/>
          <w:divBdr>
            <w:top w:val="none" w:sz="0" w:space="0" w:color="auto"/>
            <w:left w:val="none" w:sz="0" w:space="0" w:color="auto"/>
            <w:bottom w:val="none" w:sz="0" w:space="0" w:color="auto"/>
            <w:right w:val="none" w:sz="0" w:space="0" w:color="auto"/>
          </w:divBdr>
        </w:div>
      </w:divsChild>
    </w:div>
    <w:div w:id="235169904">
      <w:bodyDiv w:val="1"/>
      <w:marLeft w:val="0"/>
      <w:marRight w:val="0"/>
      <w:marTop w:val="0"/>
      <w:marBottom w:val="0"/>
      <w:divBdr>
        <w:top w:val="none" w:sz="0" w:space="0" w:color="auto"/>
        <w:left w:val="none" w:sz="0" w:space="0" w:color="auto"/>
        <w:bottom w:val="none" w:sz="0" w:space="0" w:color="auto"/>
        <w:right w:val="none" w:sz="0" w:space="0" w:color="auto"/>
      </w:divBdr>
      <w:divsChild>
        <w:div w:id="1658531322">
          <w:marLeft w:val="0"/>
          <w:marRight w:val="0"/>
          <w:marTop w:val="0"/>
          <w:marBottom w:val="0"/>
          <w:divBdr>
            <w:top w:val="none" w:sz="0" w:space="0" w:color="auto"/>
            <w:left w:val="none" w:sz="0" w:space="0" w:color="auto"/>
            <w:bottom w:val="none" w:sz="0" w:space="0" w:color="auto"/>
            <w:right w:val="none" w:sz="0" w:space="0" w:color="auto"/>
          </w:divBdr>
        </w:div>
        <w:div w:id="1660382723">
          <w:marLeft w:val="0"/>
          <w:marRight w:val="0"/>
          <w:marTop w:val="0"/>
          <w:marBottom w:val="0"/>
          <w:divBdr>
            <w:top w:val="none" w:sz="0" w:space="0" w:color="auto"/>
            <w:left w:val="none" w:sz="0" w:space="0" w:color="auto"/>
            <w:bottom w:val="none" w:sz="0" w:space="0" w:color="auto"/>
            <w:right w:val="none" w:sz="0" w:space="0" w:color="auto"/>
          </w:divBdr>
        </w:div>
      </w:divsChild>
    </w:div>
    <w:div w:id="312296000">
      <w:bodyDiv w:val="1"/>
      <w:marLeft w:val="0"/>
      <w:marRight w:val="0"/>
      <w:marTop w:val="0"/>
      <w:marBottom w:val="0"/>
      <w:divBdr>
        <w:top w:val="none" w:sz="0" w:space="0" w:color="auto"/>
        <w:left w:val="none" w:sz="0" w:space="0" w:color="auto"/>
        <w:bottom w:val="none" w:sz="0" w:space="0" w:color="auto"/>
        <w:right w:val="none" w:sz="0" w:space="0" w:color="auto"/>
      </w:divBdr>
      <w:divsChild>
        <w:div w:id="1031298516">
          <w:marLeft w:val="0"/>
          <w:marRight w:val="0"/>
          <w:marTop w:val="0"/>
          <w:marBottom w:val="0"/>
          <w:divBdr>
            <w:top w:val="none" w:sz="0" w:space="0" w:color="auto"/>
            <w:left w:val="none" w:sz="0" w:space="0" w:color="auto"/>
            <w:bottom w:val="none" w:sz="0" w:space="0" w:color="auto"/>
            <w:right w:val="none" w:sz="0" w:space="0" w:color="auto"/>
          </w:divBdr>
        </w:div>
        <w:div w:id="1719472599">
          <w:marLeft w:val="0"/>
          <w:marRight w:val="0"/>
          <w:marTop w:val="0"/>
          <w:marBottom w:val="0"/>
          <w:divBdr>
            <w:top w:val="none" w:sz="0" w:space="0" w:color="auto"/>
            <w:left w:val="none" w:sz="0" w:space="0" w:color="auto"/>
            <w:bottom w:val="none" w:sz="0" w:space="0" w:color="auto"/>
            <w:right w:val="none" w:sz="0" w:space="0" w:color="auto"/>
          </w:divBdr>
        </w:div>
      </w:divsChild>
    </w:div>
    <w:div w:id="323827020">
      <w:bodyDiv w:val="1"/>
      <w:marLeft w:val="0"/>
      <w:marRight w:val="0"/>
      <w:marTop w:val="0"/>
      <w:marBottom w:val="0"/>
      <w:divBdr>
        <w:top w:val="none" w:sz="0" w:space="0" w:color="auto"/>
        <w:left w:val="none" w:sz="0" w:space="0" w:color="auto"/>
        <w:bottom w:val="none" w:sz="0" w:space="0" w:color="auto"/>
        <w:right w:val="none" w:sz="0" w:space="0" w:color="auto"/>
      </w:divBdr>
      <w:divsChild>
        <w:div w:id="460929618">
          <w:marLeft w:val="0"/>
          <w:marRight w:val="0"/>
          <w:marTop w:val="0"/>
          <w:marBottom w:val="0"/>
          <w:divBdr>
            <w:top w:val="none" w:sz="0" w:space="0" w:color="auto"/>
            <w:left w:val="none" w:sz="0" w:space="0" w:color="auto"/>
            <w:bottom w:val="none" w:sz="0" w:space="0" w:color="auto"/>
            <w:right w:val="none" w:sz="0" w:space="0" w:color="auto"/>
          </w:divBdr>
        </w:div>
        <w:div w:id="1793859863">
          <w:marLeft w:val="0"/>
          <w:marRight w:val="0"/>
          <w:marTop w:val="0"/>
          <w:marBottom w:val="0"/>
          <w:divBdr>
            <w:top w:val="none" w:sz="0" w:space="0" w:color="auto"/>
            <w:left w:val="none" w:sz="0" w:space="0" w:color="auto"/>
            <w:bottom w:val="none" w:sz="0" w:space="0" w:color="auto"/>
            <w:right w:val="none" w:sz="0" w:space="0" w:color="auto"/>
          </w:divBdr>
        </w:div>
        <w:div w:id="30544501">
          <w:marLeft w:val="0"/>
          <w:marRight w:val="0"/>
          <w:marTop w:val="0"/>
          <w:marBottom w:val="0"/>
          <w:divBdr>
            <w:top w:val="none" w:sz="0" w:space="0" w:color="auto"/>
            <w:left w:val="none" w:sz="0" w:space="0" w:color="auto"/>
            <w:bottom w:val="none" w:sz="0" w:space="0" w:color="auto"/>
            <w:right w:val="none" w:sz="0" w:space="0" w:color="auto"/>
          </w:divBdr>
        </w:div>
      </w:divsChild>
    </w:div>
    <w:div w:id="334580073">
      <w:bodyDiv w:val="1"/>
      <w:marLeft w:val="0"/>
      <w:marRight w:val="0"/>
      <w:marTop w:val="0"/>
      <w:marBottom w:val="0"/>
      <w:divBdr>
        <w:top w:val="none" w:sz="0" w:space="0" w:color="auto"/>
        <w:left w:val="none" w:sz="0" w:space="0" w:color="auto"/>
        <w:bottom w:val="none" w:sz="0" w:space="0" w:color="auto"/>
        <w:right w:val="none" w:sz="0" w:space="0" w:color="auto"/>
      </w:divBdr>
      <w:divsChild>
        <w:div w:id="295381185">
          <w:marLeft w:val="0"/>
          <w:marRight w:val="0"/>
          <w:marTop w:val="0"/>
          <w:marBottom w:val="0"/>
          <w:divBdr>
            <w:top w:val="none" w:sz="0" w:space="0" w:color="auto"/>
            <w:left w:val="none" w:sz="0" w:space="0" w:color="auto"/>
            <w:bottom w:val="none" w:sz="0" w:space="0" w:color="auto"/>
            <w:right w:val="none" w:sz="0" w:space="0" w:color="auto"/>
          </w:divBdr>
        </w:div>
      </w:divsChild>
    </w:div>
    <w:div w:id="397477306">
      <w:bodyDiv w:val="1"/>
      <w:marLeft w:val="0"/>
      <w:marRight w:val="0"/>
      <w:marTop w:val="0"/>
      <w:marBottom w:val="0"/>
      <w:divBdr>
        <w:top w:val="none" w:sz="0" w:space="0" w:color="auto"/>
        <w:left w:val="none" w:sz="0" w:space="0" w:color="auto"/>
        <w:bottom w:val="none" w:sz="0" w:space="0" w:color="auto"/>
        <w:right w:val="none" w:sz="0" w:space="0" w:color="auto"/>
      </w:divBdr>
      <w:divsChild>
        <w:div w:id="849609497">
          <w:marLeft w:val="0"/>
          <w:marRight w:val="0"/>
          <w:marTop w:val="0"/>
          <w:marBottom w:val="0"/>
          <w:divBdr>
            <w:top w:val="none" w:sz="0" w:space="0" w:color="auto"/>
            <w:left w:val="none" w:sz="0" w:space="0" w:color="auto"/>
            <w:bottom w:val="none" w:sz="0" w:space="0" w:color="auto"/>
            <w:right w:val="none" w:sz="0" w:space="0" w:color="auto"/>
          </w:divBdr>
        </w:div>
        <w:div w:id="1812752702">
          <w:marLeft w:val="0"/>
          <w:marRight w:val="0"/>
          <w:marTop w:val="0"/>
          <w:marBottom w:val="0"/>
          <w:divBdr>
            <w:top w:val="none" w:sz="0" w:space="0" w:color="auto"/>
            <w:left w:val="none" w:sz="0" w:space="0" w:color="auto"/>
            <w:bottom w:val="none" w:sz="0" w:space="0" w:color="auto"/>
            <w:right w:val="none" w:sz="0" w:space="0" w:color="auto"/>
          </w:divBdr>
        </w:div>
      </w:divsChild>
    </w:div>
    <w:div w:id="404959850">
      <w:bodyDiv w:val="1"/>
      <w:marLeft w:val="0"/>
      <w:marRight w:val="0"/>
      <w:marTop w:val="0"/>
      <w:marBottom w:val="0"/>
      <w:divBdr>
        <w:top w:val="none" w:sz="0" w:space="0" w:color="auto"/>
        <w:left w:val="none" w:sz="0" w:space="0" w:color="auto"/>
        <w:bottom w:val="none" w:sz="0" w:space="0" w:color="auto"/>
        <w:right w:val="none" w:sz="0" w:space="0" w:color="auto"/>
      </w:divBdr>
      <w:divsChild>
        <w:div w:id="173958252">
          <w:marLeft w:val="0"/>
          <w:marRight w:val="0"/>
          <w:marTop w:val="0"/>
          <w:marBottom w:val="0"/>
          <w:divBdr>
            <w:top w:val="none" w:sz="0" w:space="0" w:color="auto"/>
            <w:left w:val="none" w:sz="0" w:space="0" w:color="auto"/>
            <w:bottom w:val="none" w:sz="0" w:space="0" w:color="auto"/>
            <w:right w:val="none" w:sz="0" w:space="0" w:color="auto"/>
          </w:divBdr>
        </w:div>
      </w:divsChild>
    </w:div>
    <w:div w:id="449712491">
      <w:bodyDiv w:val="1"/>
      <w:marLeft w:val="0"/>
      <w:marRight w:val="0"/>
      <w:marTop w:val="0"/>
      <w:marBottom w:val="0"/>
      <w:divBdr>
        <w:top w:val="none" w:sz="0" w:space="0" w:color="auto"/>
        <w:left w:val="none" w:sz="0" w:space="0" w:color="auto"/>
        <w:bottom w:val="none" w:sz="0" w:space="0" w:color="auto"/>
        <w:right w:val="none" w:sz="0" w:space="0" w:color="auto"/>
      </w:divBdr>
      <w:divsChild>
        <w:div w:id="464586180">
          <w:marLeft w:val="0"/>
          <w:marRight w:val="0"/>
          <w:marTop w:val="0"/>
          <w:marBottom w:val="0"/>
          <w:divBdr>
            <w:top w:val="none" w:sz="0" w:space="0" w:color="auto"/>
            <w:left w:val="none" w:sz="0" w:space="0" w:color="auto"/>
            <w:bottom w:val="none" w:sz="0" w:space="0" w:color="auto"/>
            <w:right w:val="none" w:sz="0" w:space="0" w:color="auto"/>
          </w:divBdr>
        </w:div>
        <w:div w:id="1232079813">
          <w:marLeft w:val="0"/>
          <w:marRight w:val="0"/>
          <w:marTop w:val="0"/>
          <w:marBottom w:val="0"/>
          <w:divBdr>
            <w:top w:val="none" w:sz="0" w:space="0" w:color="auto"/>
            <w:left w:val="none" w:sz="0" w:space="0" w:color="auto"/>
            <w:bottom w:val="none" w:sz="0" w:space="0" w:color="auto"/>
            <w:right w:val="none" w:sz="0" w:space="0" w:color="auto"/>
          </w:divBdr>
        </w:div>
      </w:divsChild>
    </w:div>
    <w:div w:id="450172218">
      <w:bodyDiv w:val="1"/>
      <w:marLeft w:val="0"/>
      <w:marRight w:val="0"/>
      <w:marTop w:val="0"/>
      <w:marBottom w:val="0"/>
      <w:divBdr>
        <w:top w:val="none" w:sz="0" w:space="0" w:color="auto"/>
        <w:left w:val="none" w:sz="0" w:space="0" w:color="auto"/>
        <w:bottom w:val="none" w:sz="0" w:space="0" w:color="auto"/>
        <w:right w:val="none" w:sz="0" w:space="0" w:color="auto"/>
      </w:divBdr>
      <w:divsChild>
        <w:div w:id="1542208969">
          <w:marLeft w:val="0"/>
          <w:marRight w:val="0"/>
          <w:marTop w:val="0"/>
          <w:marBottom w:val="0"/>
          <w:divBdr>
            <w:top w:val="none" w:sz="0" w:space="0" w:color="auto"/>
            <w:left w:val="none" w:sz="0" w:space="0" w:color="auto"/>
            <w:bottom w:val="none" w:sz="0" w:space="0" w:color="auto"/>
            <w:right w:val="none" w:sz="0" w:space="0" w:color="auto"/>
          </w:divBdr>
        </w:div>
        <w:div w:id="1133787468">
          <w:marLeft w:val="0"/>
          <w:marRight w:val="0"/>
          <w:marTop w:val="0"/>
          <w:marBottom w:val="0"/>
          <w:divBdr>
            <w:top w:val="none" w:sz="0" w:space="0" w:color="auto"/>
            <w:left w:val="none" w:sz="0" w:space="0" w:color="auto"/>
            <w:bottom w:val="none" w:sz="0" w:space="0" w:color="auto"/>
            <w:right w:val="none" w:sz="0" w:space="0" w:color="auto"/>
          </w:divBdr>
        </w:div>
      </w:divsChild>
    </w:div>
    <w:div w:id="451675199">
      <w:bodyDiv w:val="1"/>
      <w:marLeft w:val="0"/>
      <w:marRight w:val="0"/>
      <w:marTop w:val="0"/>
      <w:marBottom w:val="0"/>
      <w:divBdr>
        <w:top w:val="none" w:sz="0" w:space="0" w:color="auto"/>
        <w:left w:val="none" w:sz="0" w:space="0" w:color="auto"/>
        <w:bottom w:val="none" w:sz="0" w:space="0" w:color="auto"/>
        <w:right w:val="none" w:sz="0" w:space="0" w:color="auto"/>
      </w:divBdr>
      <w:divsChild>
        <w:div w:id="707725558">
          <w:marLeft w:val="0"/>
          <w:marRight w:val="0"/>
          <w:marTop w:val="0"/>
          <w:marBottom w:val="0"/>
          <w:divBdr>
            <w:top w:val="none" w:sz="0" w:space="0" w:color="auto"/>
            <w:left w:val="none" w:sz="0" w:space="0" w:color="auto"/>
            <w:bottom w:val="none" w:sz="0" w:space="0" w:color="auto"/>
            <w:right w:val="none" w:sz="0" w:space="0" w:color="auto"/>
          </w:divBdr>
        </w:div>
        <w:div w:id="528372181">
          <w:marLeft w:val="0"/>
          <w:marRight w:val="0"/>
          <w:marTop w:val="0"/>
          <w:marBottom w:val="0"/>
          <w:divBdr>
            <w:top w:val="none" w:sz="0" w:space="0" w:color="auto"/>
            <w:left w:val="none" w:sz="0" w:space="0" w:color="auto"/>
            <w:bottom w:val="none" w:sz="0" w:space="0" w:color="auto"/>
            <w:right w:val="none" w:sz="0" w:space="0" w:color="auto"/>
          </w:divBdr>
        </w:div>
      </w:divsChild>
    </w:div>
    <w:div w:id="495614080">
      <w:bodyDiv w:val="1"/>
      <w:marLeft w:val="0"/>
      <w:marRight w:val="0"/>
      <w:marTop w:val="0"/>
      <w:marBottom w:val="0"/>
      <w:divBdr>
        <w:top w:val="none" w:sz="0" w:space="0" w:color="auto"/>
        <w:left w:val="none" w:sz="0" w:space="0" w:color="auto"/>
        <w:bottom w:val="none" w:sz="0" w:space="0" w:color="auto"/>
        <w:right w:val="none" w:sz="0" w:space="0" w:color="auto"/>
      </w:divBdr>
      <w:divsChild>
        <w:div w:id="43146077">
          <w:marLeft w:val="0"/>
          <w:marRight w:val="0"/>
          <w:marTop w:val="0"/>
          <w:marBottom w:val="0"/>
          <w:divBdr>
            <w:top w:val="none" w:sz="0" w:space="0" w:color="auto"/>
            <w:left w:val="none" w:sz="0" w:space="0" w:color="auto"/>
            <w:bottom w:val="none" w:sz="0" w:space="0" w:color="auto"/>
            <w:right w:val="none" w:sz="0" w:space="0" w:color="auto"/>
          </w:divBdr>
        </w:div>
      </w:divsChild>
    </w:div>
    <w:div w:id="506940483">
      <w:bodyDiv w:val="1"/>
      <w:marLeft w:val="0"/>
      <w:marRight w:val="0"/>
      <w:marTop w:val="0"/>
      <w:marBottom w:val="0"/>
      <w:divBdr>
        <w:top w:val="none" w:sz="0" w:space="0" w:color="auto"/>
        <w:left w:val="none" w:sz="0" w:space="0" w:color="auto"/>
        <w:bottom w:val="none" w:sz="0" w:space="0" w:color="auto"/>
        <w:right w:val="none" w:sz="0" w:space="0" w:color="auto"/>
      </w:divBdr>
      <w:divsChild>
        <w:div w:id="1493450344">
          <w:marLeft w:val="0"/>
          <w:marRight w:val="0"/>
          <w:marTop w:val="0"/>
          <w:marBottom w:val="0"/>
          <w:divBdr>
            <w:top w:val="none" w:sz="0" w:space="0" w:color="auto"/>
            <w:left w:val="none" w:sz="0" w:space="0" w:color="auto"/>
            <w:bottom w:val="none" w:sz="0" w:space="0" w:color="auto"/>
            <w:right w:val="none" w:sz="0" w:space="0" w:color="auto"/>
          </w:divBdr>
        </w:div>
        <w:div w:id="1198158403">
          <w:marLeft w:val="0"/>
          <w:marRight w:val="0"/>
          <w:marTop w:val="0"/>
          <w:marBottom w:val="0"/>
          <w:divBdr>
            <w:top w:val="none" w:sz="0" w:space="0" w:color="auto"/>
            <w:left w:val="none" w:sz="0" w:space="0" w:color="auto"/>
            <w:bottom w:val="none" w:sz="0" w:space="0" w:color="auto"/>
            <w:right w:val="none" w:sz="0" w:space="0" w:color="auto"/>
          </w:divBdr>
        </w:div>
      </w:divsChild>
    </w:div>
    <w:div w:id="520707567">
      <w:bodyDiv w:val="1"/>
      <w:marLeft w:val="0"/>
      <w:marRight w:val="0"/>
      <w:marTop w:val="0"/>
      <w:marBottom w:val="0"/>
      <w:divBdr>
        <w:top w:val="none" w:sz="0" w:space="0" w:color="auto"/>
        <w:left w:val="none" w:sz="0" w:space="0" w:color="auto"/>
        <w:bottom w:val="none" w:sz="0" w:space="0" w:color="auto"/>
        <w:right w:val="none" w:sz="0" w:space="0" w:color="auto"/>
      </w:divBdr>
      <w:divsChild>
        <w:div w:id="299382086">
          <w:marLeft w:val="0"/>
          <w:marRight w:val="0"/>
          <w:marTop w:val="0"/>
          <w:marBottom w:val="0"/>
          <w:divBdr>
            <w:top w:val="none" w:sz="0" w:space="0" w:color="auto"/>
            <w:left w:val="none" w:sz="0" w:space="0" w:color="auto"/>
            <w:bottom w:val="none" w:sz="0" w:space="0" w:color="auto"/>
            <w:right w:val="none" w:sz="0" w:space="0" w:color="auto"/>
          </w:divBdr>
        </w:div>
        <w:div w:id="495076074">
          <w:marLeft w:val="0"/>
          <w:marRight w:val="0"/>
          <w:marTop w:val="0"/>
          <w:marBottom w:val="0"/>
          <w:divBdr>
            <w:top w:val="none" w:sz="0" w:space="0" w:color="auto"/>
            <w:left w:val="none" w:sz="0" w:space="0" w:color="auto"/>
            <w:bottom w:val="none" w:sz="0" w:space="0" w:color="auto"/>
            <w:right w:val="none" w:sz="0" w:space="0" w:color="auto"/>
          </w:divBdr>
        </w:div>
      </w:divsChild>
    </w:div>
    <w:div w:id="552473422">
      <w:bodyDiv w:val="1"/>
      <w:marLeft w:val="0"/>
      <w:marRight w:val="0"/>
      <w:marTop w:val="0"/>
      <w:marBottom w:val="0"/>
      <w:divBdr>
        <w:top w:val="none" w:sz="0" w:space="0" w:color="auto"/>
        <w:left w:val="none" w:sz="0" w:space="0" w:color="auto"/>
        <w:bottom w:val="none" w:sz="0" w:space="0" w:color="auto"/>
        <w:right w:val="none" w:sz="0" w:space="0" w:color="auto"/>
      </w:divBdr>
      <w:divsChild>
        <w:div w:id="2028555714">
          <w:marLeft w:val="0"/>
          <w:marRight w:val="0"/>
          <w:marTop w:val="0"/>
          <w:marBottom w:val="0"/>
          <w:divBdr>
            <w:top w:val="none" w:sz="0" w:space="0" w:color="auto"/>
            <w:left w:val="none" w:sz="0" w:space="0" w:color="auto"/>
            <w:bottom w:val="none" w:sz="0" w:space="0" w:color="auto"/>
            <w:right w:val="none" w:sz="0" w:space="0" w:color="auto"/>
          </w:divBdr>
        </w:div>
      </w:divsChild>
    </w:div>
    <w:div w:id="638341142">
      <w:bodyDiv w:val="1"/>
      <w:marLeft w:val="0"/>
      <w:marRight w:val="0"/>
      <w:marTop w:val="0"/>
      <w:marBottom w:val="0"/>
      <w:divBdr>
        <w:top w:val="none" w:sz="0" w:space="0" w:color="auto"/>
        <w:left w:val="none" w:sz="0" w:space="0" w:color="auto"/>
        <w:bottom w:val="none" w:sz="0" w:space="0" w:color="auto"/>
        <w:right w:val="none" w:sz="0" w:space="0" w:color="auto"/>
      </w:divBdr>
      <w:divsChild>
        <w:div w:id="1055355827">
          <w:marLeft w:val="0"/>
          <w:marRight w:val="0"/>
          <w:marTop w:val="0"/>
          <w:marBottom w:val="0"/>
          <w:divBdr>
            <w:top w:val="none" w:sz="0" w:space="0" w:color="auto"/>
            <w:left w:val="none" w:sz="0" w:space="0" w:color="auto"/>
            <w:bottom w:val="none" w:sz="0" w:space="0" w:color="auto"/>
            <w:right w:val="none" w:sz="0" w:space="0" w:color="auto"/>
          </w:divBdr>
        </w:div>
        <w:div w:id="93522551">
          <w:marLeft w:val="0"/>
          <w:marRight w:val="0"/>
          <w:marTop w:val="0"/>
          <w:marBottom w:val="0"/>
          <w:divBdr>
            <w:top w:val="none" w:sz="0" w:space="0" w:color="auto"/>
            <w:left w:val="none" w:sz="0" w:space="0" w:color="auto"/>
            <w:bottom w:val="none" w:sz="0" w:space="0" w:color="auto"/>
            <w:right w:val="none" w:sz="0" w:space="0" w:color="auto"/>
          </w:divBdr>
        </w:div>
      </w:divsChild>
    </w:div>
    <w:div w:id="643237074">
      <w:bodyDiv w:val="1"/>
      <w:marLeft w:val="0"/>
      <w:marRight w:val="0"/>
      <w:marTop w:val="0"/>
      <w:marBottom w:val="0"/>
      <w:divBdr>
        <w:top w:val="none" w:sz="0" w:space="0" w:color="auto"/>
        <w:left w:val="none" w:sz="0" w:space="0" w:color="auto"/>
        <w:bottom w:val="none" w:sz="0" w:space="0" w:color="auto"/>
        <w:right w:val="none" w:sz="0" w:space="0" w:color="auto"/>
      </w:divBdr>
      <w:divsChild>
        <w:div w:id="1180659504">
          <w:marLeft w:val="0"/>
          <w:marRight w:val="0"/>
          <w:marTop w:val="0"/>
          <w:marBottom w:val="0"/>
          <w:divBdr>
            <w:top w:val="none" w:sz="0" w:space="0" w:color="auto"/>
            <w:left w:val="none" w:sz="0" w:space="0" w:color="auto"/>
            <w:bottom w:val="none" w:sz="0" w:space="0" w:color="auto"/>
            <w:right w:val="none" w:sz="0" w:space="0" w:color="auto"/>
          </w:divBdr>
        </w:div>
      </w:divsChild>
    </w:div>
    <w:div w:id="678433609">
      <w:bodyDiv w:val="1"/>
      <w:marLeft w:val="0"/>
      <w:marRight w:val="0"/>
      <w:marTop w:val="0"/>
      <w:marBottom w:val="0"/>
      <w:divBdr>
        <w:top w:val="none" w:sz="0" w:space="0" w:color="auto"/>
        <w:left w:val="none" w:sz="0" w:space="0" w:color="auto"/>
        <w:bottom w:val="none" w:sz="0" w:space="0" w:color="auto"/>
        <w:right w:val="none" w:sz="0" w:space="0" w:color="auto"/>
      </w:divBdr>
      <w:divsChild>
        <w:div w:id="1227956439">
          <w:marLeft w:val="0"/>
          <w:marRight w:val="0"/>
          <w:marTop w:val="0"/>
          <w:marBottom w:val="0"/>
          <w:divBdr>
            <w:top w:val="none" w:sz="0" w:space="0" w:color="auto"/>
            <w:left w:val="none" w:sz="0" w:space="0" w:color="auto"/>
            <w:bottom w:val="none" w:sz="0" w:space="0" w:color="auto"/>
            <w:right w:val="none" w:sz="0" w:space="0" w:color="auto"/>
          </w:divBdr>
        </w:div>
        <w:div w:id="128204527">
          <w:marLeft w:val="0"/>
          <w:marRight w:val="0"/>
          <w:marTop w:val="0"/>
          <w:marBottom w:val="0"/>
          <w:divBdr>
            <w:top w:val="none" w:sz="0" w:space="0" w:color="auto"/>
            <w:left w:val="none" w:sz="0" w:space="0" w:color="auto"/>
            <w:bottom w:val="none" w:sz="0" w:space="0" w:color="auto"/>
            <w:right w:val="none" w:sz="0" w:space="0" w:color="auto"/>
          </w:divBdr>
        </w:div>
      </w:divsChild>
    </w:div>
    <w:div w:id="734472468">
      <w:bodyDiv w:val="1"/>
      <w:marLeft w:val="0"/>
      <w:marRight w:val="0"/>
      <w:marTop w:val="0"/>
      <w:marBottom w:val="0"/>
      <w:divBdr>
        <w:top w:val="none" w:sz="0" w:space="0" w:color="auto"/>
        <w:left w:val="none" w:sz="0" w:space="0" w:color="auto"/>
        <w:bottom w:val="none" w:sz="0" w:space="0" w:color="auto"/>
        <w:right w:val="none" w:sz="0" w:space="0" w:color="auto"/>
      </w:divBdr>
      <w:divsChild>
        <w:div w:id="863058150">
          <w:marLeft w:val="0"/>
          <w:marRight w:val="0"/>
          <w:marTop w:val="0"/>
          <w:marBottom w:val="0"/>
          <w:divBdr>
            <w:top w:val="none" w:sz="0" w:space="0" w:color="auto"/>
            <w:left w:val="none" w:sz="0" w:space="0" w:color="auto"/>
            <w:bottom w:val="none" w:sz="0" w:space="0" w:color="auto"/>
            <w:right w:val="none" w:sz="0" w:space="0" w:color="auto"/>
          </w:divBdr>
        </w:div>
        <w:div w:id="277419410">
          <w:marLeft w:val="0"/>
          <w:marRight w:val="0"/>
          <w:marTop w:val="0"/>
          <w:marBottom w:val="0"/>
          <w:divBdr>
            <w:top w:val="none" w:sz="0" w:space="0" w:color="auto"/>
            <w:left w:val="none" w:sz="0" w:space="0" w:color="auto"/>
            <w:bottom w:val="none" w:sz="0" w:space="0" w:color="auto"/>
            <w:right w:val="none" w:sz="0" w:space="0" w:color="auto"/>
          </w:divBdr>
        </w:div>
      </w:divsChild>
    </w:div>
    <w:div w:id="748768729">
      <w:bodyDiv w:val="1"/>
      <w:marLeft w:val="0"/>
      <w:marRight w:val="0"/>
      <w:marTop w:val="0"/>
      <w:marBottom w:val="0"/>
      <w:divBdr>
        <w:top w:val="none" w:sz="0" w:space="0" w:color="auto"/>
        <w:left w:val="none" w:sz="0" w:space="0" w:color="auto"/>
        <w:bottom w:val="none" w:sz="0" w:space="0" w:color="auto"/>
        <w:right w:val="none" w:sz="0" w:space="0" w:color="auto"/>
      </w:divBdr>
      <w:divsChild>
        <w:div w:id="1781797316">
          <w:marLeft w:val="0"/>
          <w:marRight w:val="0"/>
          <w:marTop w:val="0"/>
          <w:marBottom w:val="0"/>
          <w:divBdr>
            <w:top w:val="none" w:sz="0" w:space="0" w:color="auto"/>
            <w:left w:val="none" w:sz="0" w:space="0" w:color="auto"/>
            <w:bottom w:val="none" w:sz="0" w:space="0" w:color="auto"/>
            <w:right w:val="none" w:sz="0" w:space="0" w:color="auto"/>
          </w:divBdr>
        </w:div>
        <w:div w:id="128016532">
          <w:marLeft w:val="0"/>
          <w:marRight w:val="0"/>
          <w:marTop w:val="0"/>
          <w:marBottom w:val="0"/>
          <w:divBdr>
            <w:top w:val="none" w:sz="0" w:space="0" w:color="auto"/>
            <w:left w:val="none" w:sz="0" w:space="0" w:color="auto"/>
            <w:bottom w:val="none" w:sz="0" w:space="0" w:color="auto"/>
            <w:right w:val="none" w:sz="0" w:space="0" w:color="auto"/>
          </w:divBdr>
        </w:div>
      </w:divsChild>
    </w:div>
    <w:div w:id="834955507">
      <w:bodyDiv w:val="1"/>
      <w:marLeft w:val="0"/>
      <w:marRight w:val="0"/>
      <w:marTop w:val="0"/>
      <w:marBottom w:val="0"/>
      <w:divBdr>
        <w:top w:val="none" w:sz="0" w:space="0" w:color="auto"/>
        <w:left w:val="none" w:sz="0" w:space="0" w:color="auto"/>
        <w:bottom w:val="none" w:sz="0" w:space="0" w:color="auto"/>
        <w:right w:val="none" w:sz="0" w:space="0" w:color="auto"/>
      </w:divBdr>
      <w:divsChild>
        <w:div w:id="1773167842">
          <w:marLeft w:val="0"/>
          <w:marRight w:val="0"/>
          <w:marTop w:val="0"/>
          <w:marBottom w:val="0"/>
          <w:divBdr>
            <w:top w:val="none" w:sz="0" w:space="0" w:color="auto"/>
            <w:left w:val="none" w:sz="0" w:space="0" w:color="auto"/>
            <w:bottom w:val="none" w:sz="0" w:space="0" w:color="auto"/>
            <w:right w:val="none" w:sz="0" w:space="0" w:color="auto"/>
          </w:divBdr>
        </w:div>
        <w:div w:id="1203789732">
          <w:marLeft w:val="0"/>
          <w:marRight w:val="0"/>
          <w:marTop w:val="0"/>
          <w:marBottom w:val="0"/>
          <w:divBdr>
            <w:top w:val="none" w:sz="0" w:space="0" w:color="auto"/>
            <w:left w:val="none" w:sz="0" w:space="0" w:color="auto"/>
            <w:bottom w:val="none" w:sz="0" w:space="0" w:color="auto"/>
            <w:right w:val="none" w:sz="0" w:space="0" w:color="auto"/>
          </w:divBdr>
        </w:div>
        <w:div w:id="1046296184">
          <w:marLeft w:val="0"/>
          <w:marRight w:val="0"/>
          <w:marTop w:val="0"/>
          <w:marBottom w:val="0"/>
          <w:divBdr>
            <w:top w:val="none" w:sz="0" w:space="0" w:color="auto"/>
            <w:left w:val="none" w:sz="0" w:space="0" w:color="auto"/>
            <w:bottom w:val="none" w:sz="0" w:space="0" w:color="auto"/>
            <w:right w:val="none" w:sz="0" w:space="0" w:color="auto"/>
          </w:divBdr>
        </w:div>
      </w:divsChild>
    </w:div>
    <w:div w:id="845360411">
      <w:bodyDiv w:val="1"/>
      <w:marLeft w:val="0"/>
      <w:marRight w:val="0"/>
      <w:marTop w:val="0"/>
      <w:marBottom w:val="0"/>
      <w:divBdr>
        <w:top w:val="none" w:sz="0" w:space="0" w:color="auto"/>
        <w:left w:val="none" w:sz="0" w:space="0" w:color="auto"/>
        <w:bottom w:val="none" w:sz="0" w:space="0" w:color="auto"/>
        <w:right w:val="none" w:sz="0" w:space="0" w:color="auto"/>
      </w:divBdr>
      <w:divsChild>
        <w:div w:id="1738438345">
          <w:marLeft w:val="0"/>
          <w:marRight w:val="0"/>
          <w:marTop w:val="0"/>
          <w:marBottom w:val="0"/>
          <w:divBdr>
            <w:top w:val="none" w:sz="0" w:space="0" w:color="auto"/>
            <w:left w:val="none" w:sz="0" w:space="0" w:color="auto"/>
            <w:bottom w:val="none" w:sz="0" w:space="0" w:color="auto"/>
            <w:right w:val="none" w:sz="0" w:space="0" w:color="auto"/>
          </w:divBdr>
        </w:div>
      </w:divsChild>
    </w:div>
    <w:div w:id="865604914">
      <w:bodyDiv w:val="1"/>
      <w:marLeft w:val="0"/>
      <w:marRight w:val="0"/>
      <w:marTop w:val="0"/>
      <w:marBottom w:val="0"/>
      <w:divBdr>
        <w:top w:val="none" w:sz="0" w:space="0" w:color="auto"/>
        <w:left w:val="none" w:sz="0" w:space="0" w:color="auto"/>
        <w:bottom w:val="none" w:sz="0" w:space="0" w:color="auto"/>
        <w:right w:val="none" w:sz="0" w:space="0" w:color="auto"/>
      </w:divBdr>
      <w:divsChild>
        <w:div w:id="1627545147">
          <w:marLeft w:val="0"/>
          <w:marRight w:val="0"/>
          <w:marTop w:val="0"/>
          <w:marBottom w:val="0"/>
          <w:divBdr>
            <w:top w:val="none" w:sz="0" w:space="0" w:color="auto"/>
            <w:left w:val="none" w:sz="0" w:space="0" w:color="auto"/>
            <w:bottom w:val="none" w:sz="0" w:space="0" w:color="auto"/>
            <w:right w:val="none" w:sz="0" w:space="0" w:color="auto"/>
          </w:divBdr>
        </w:div>
        <w:div w:id="248347675">
          <w:marLeft w:val="0"/>
          <w:marRight w:val="0"/>
          <w:marTop w:val="0"/>
          <w:marBottom w:val="0"/>
          <w:divBdr>
            <w:top w:val="none" w:sz="0" w:space="0" w:color="auto"/>
            <w:left w:val="none" w:sz="0" w:space="0" w:color="auto"/>
            <w:bottom w:val="none" w:sz="0" w:space="0" w:color="auto"/>
            <w:right w:val="none" w:sz="0" w:space="0" w:color="auto"/>
          </w:divBdr>
        </w:div>
      </w:divsChild>
    </w:div>
    <w:div w:id="895314760">
      <w:bodyDiv w:val="1"/>
      <w:marLeft w:val="0"/>
      <w:marRight w:val="0"/>
      <w:marTop w:val="0"/>
      <w:marBottom w:val="0"/>
      <w:divBdr>
        <w:top w:val="none" w:sz="0" w:space="0" w:color="auto"/>
        <w:left w:val="none" w:sz="0" w:space="0" w:color="auto"/>
        <w:bottom w:val="none" w:sz="0" w:space="0" w:color="auto"/>
        <w:right w:val="none" w:sz="0" w:space="0" w:color="auto"/>
      </w:divBdr>
      <w:divsChild>
        <w:div w:id="272638913">
          <w:marLeft w:val="0"/>
          <w:marRight w:val="0"/>
          <w:marTop w:val="0"/>
          <w:marBottom w:val="0"/>
          <w:divBdr>
            <w:top w:val="none" w:sz="0" w:space="0" w:color="auto"/>
            <w:left w:val="none" w:sz="0" w:space="0" w:color="auto"/>
            <w:bottom w:val="none" w:sz="0" w:space="0" w:color="auto"/>
            <w:right w:val="none" w:sz="0" w:space="0" w:color="auto"/>
          </w:divBdr>
        </w:div>
        <w:div w:id="585766394">
          <w:marLeft w:val="0"/>
          <w:marRight w:val="0"/>
          <w:marTop w:val="0"/>
          <w:marBottom w:val="0"/>
          <w:divBdr>
            <w:top w:val="none" w:sz="0" w:space="0" w:color="auto"/>
            <w:left w:val="none" w:sz="0" w:space="0" w:color="auto"/>
            <w:bottom w:val="none" w:sz="0" w:space="0" w:color="auto"/>
            <w:right w:val="none" w:sz="0" w:space="0" w:color="auto"/>
          </w:divBdr>
        </w:div>
      </w:divsChild>
    </w:div>
    <w:div w:id="961611498">
      <w:bodyDiv w:val="1"/>
      <w:marLeft w:val="0"/>
      <w:marRight w:val="0"/>
      <w:marTop w:val="0"/>
      <w:marBottom w:val="0"/>
      <w:divBdr>
        <w:top w:val="none" w:sz="0" w:space="0" w:color="auto"/>
        <w:left w:val="none" w:sz="0" w:space="0" w:color="auto"/>
        <w:bottom w:val="none" w:sz="0" w:space="0" w:color="auto"/>
        <w:right w:val="none" w:sz="0" w:space="0" w:color="auto"/>
      </w:divBdr>
      <w:divsChild>
        <w:div w:id="1356225575">
          <w:marLeft w:val="0"/>
          <w:marRight w:val="0"/>
          <w:marTop w:val="0"/>
          <w:marBottom w:val="0"/>
          <w:divBdr>
            <w:top w:val="none" w:sz="0" w:space="0" w:color="auto"/>
            <w:left w:val="none" w:sz="0" w:space="0" w:color="auto"/>
            <w:bottom w:val="none" w:sz="0" w:space="0" w:color="auto"/>
            <w:right w:val="none" w:sz="0" w:space="0" w:color="auto"/>
          </w:divBdr>
        </w:div>
        <w:div w:id="1643390229">
          <w:marLeft w:val="0"/>
          <w:marRight w:val="0"/>
          <w:marTop w:val="0"/>
          <w:marBottom w:val="0"/>
          <w:divBdr>
            <w:top w:val="none" w:sz="0" w:space="0" w:color="auto"/>
            <w:left w:val="none" w:sz="0" w:space="0" w:color="auto"/>
            <w:bottom w:val="none" w:sz="0" w:space="0" w:color="auto"/>
            <w:right w:val="none" w:sz="0" w:space="0" w:color="auto"/>
          </w:divBdr>
        </w:div>
      </w:divsChild>
    </w:div>
    <w:div w:id="1024012516">
      <w:bodyDiv w:val="1"/>
      <w:marLeft w:val="0"/>
      <w:marRight w:val="0"/>
      <w:marTop w:val="0"/>
      <w:marBottom w:val="0"/>
      <w:divBdr>
        <w:top w:val="none" w:sz="0" w:space="0" w:color="auto"/>
        <w:left w:val="none" w:sz="0" w:space="0" w:color="auto"/>
        <w:bottom w:val="none" w:sz="0" w:space="0" w:color="auto"/>
        <w:right w:val="none" w:sz="0" w:space="0" w:color="auto"/>
      </w:divBdr>
      <w:divsChild>
        <w:div w:id="1766533980">
          <w:marLeft w:val="0"/>
          <w:marRight w:val="0"/>
          <w:marTop w:val="0"/>
          <w:marBottom w:val="0"/>
          <w:divBdr>
            <w:top w:val="none" w:sz="0" w:space="0" w:color="auto"/>
            <w:left w:val="none" w:sz="0" w:space="0" w:color="auto"/>
            <w:bottom w:val="none" w:sz="0" w:space="0" w:color="auto"/>
            <w:right w:val="none" w:sz="0" w:space="0" w:color="auto"/>
          </w:divBdr>
        </w:div>
        <w:div w:id="1783187809">
          <w:marLeft w:val="0"/>
          <w:marRight w:val="0"/>
          <w:marTop w:val="0"/>
          <w:marBottom w:val="0"/>
          <w:divBdr>
            <w:top w:val="none" w:sz="0" w:space="0" w:color="auto"/>
            <w:left w:val="none" w:sz="0" w:space="0" w:color="auto"/>
            <w:bottom w:val="none" w:sz="0" w:space="0" w:color="auto"/>
            <w:right w:val="none" w:sz="0" w:space="0" w:color="auto"/>
          </w:divBdr>
        </w:div>
      </w:divsChild>
    </w:div>
    <w:div w:id="1106383890">
      <w:bodyDiv w:val="1"/>
      <w:marLeft w:val="0"/>
      <w:marRight w:val="0"/>
      <w:marTop w:val="0"/>
      <w:marBottom w:val="0"/>
      <w:divBdr>
        <w:top w:val="none" w:sz="0" w:space="0" w:color="auto"/>
        <w:left w:val="none" w:sz="0" w:space="0" w:color="auto"/>
        <w:bottom w:val="none" w:sz="0" w:space="0" w:color="auto"/>
        <w:right w:val="none" w:sz="0" w:space="0" w:color="auto"/>
      </w:divBdr>
      <w:divsChild>
        <w:div w:id="1891527301">
          <w:marLeft w:val="0"/>
          <w:marRight w:val="0"/>
          <w:marTop w:val="0"/>
          <w:marBottom w:val="0"/>
          <w:divBdr>
            <w:top w:val="none" w:sz="0" w:space="0" w:color="auto"/>
            <w:left w:val="none" w:sz="0" w:space="0" w:color="auto"/>
            <w:bottom w:val="none" w:sz="0" w:space="0" w:color="auto"/>
            <w:right w:val="none" w:sz="0" w:space="0" w:color="auto"/>
          </w:divBdr>
        </w:div>
        <w:div w:id="236404074">
          <w:marLeft w:val="0"/>
          <w:marRight w:val="0"/>
          <w:marTop w:val="0"/>
          <w:marBottom w:val="0"/>
          <w:divBdr>
            <w:top w:val="none" w:sz="0" w:space="0" w:color="auto"/>
            <w:left w:val="none" w:sz="0" w:space="0" w:color="auto"/>
            <w:bottom w:val="none" w:sz="0" w:space="0" w:color="auto"/>
            <w:right w:val="none" w:sz="0" w:space="0" w:color="auto"/>
          </w:divBdr>
        </w:div>
        <w:div w:id="730008110">
          <w:marLeft w:val="0"/>
          <w:marRight w:val="0"/>
          <w:marTop w:val="0"/>
          <w:marBottom w:val="0"/>
          <w:divBdr>
            <w:top w:val="none" w:sz="0" w:space="0" w:color="auto"/>
            <w:left w:val="none" w:sz="0" w:space="0" w:color="auto"/>
            <w:bottom w:val="none" w:sz="0" w:space="0" w:color="auto"/>
            <w:right w:val="none" w:sz="0" w:space="0" w:color="auto"/>
          </w:divBdr>
        </w:div>
      </w:divsChild>
    </w:div>
    <w:div w:id="1131049127">
      <w:bodyDiv w:val="1"/>
      <w:marLeft w:val="0"/>
      <w:marRight w:val="0"/>
      <w:marTop w:val="0"/>
      <w:marBottom w:val="0"/>
      <w:divBdr>
        <w:top w:val="none" w:sz="0" w:space="0" w:color="auto"/>
        <w:left w:val="none" w:sz="0" w:space="0" w:color="auto"/>
        <w:bottom w:val="none" w:sz="0" w:space="0" w:color="auto"/>
        <w:right w:val="none" w:sz="0" w:space="0" w:color="auto"/>
      </w:divBdr>
      <w:divsChild>
        <w:div w:id="758138691">
          <w:marLeft w:val="0"/>
          <w:marRight w:val="0"/>
          <w:marTop w:val="0"/>
          <w:marBottom w:val="0"/>
          <w:divBdr>
            <w:top w:val="none" w:sz="0" w:space="0" w:color="auto"/>
            <w:left w:val="none" w:sz="0" w:space="0" w:color="auto"/>
            <w:bottom w:val="none" w:sz="0" w:space="0" w:color="auto"/>
            <w:right w:val="none" w:sz="0" w:space="0" w:color="auto"/>
          </w:divBdr>
        </w:div>
        <w:div w:id="1488862755">
          <w:marLeft w:val="0"/>
          <w:marRight w:val="0"/>
          <w:marTop w:val="0"/>
          <w:marBottom w:val="0"/>
          <w:divBdr>
            <w:top w:val="none" w:sz="0" w:space="0" w:color="auto"/>
            <w:left w:val="none" w:sz="0" w:space="0" w:color="auto"/>
            <w:bottom w:val="none" w:sz="0" w:space="0" w:color="auto"/>
            <w:right w:val="none" w:sz="0" w:space="0" w:color="auto"/>
          </w:divBdr>
        </w:div>
        <w:div w:id="1423993303">
          <w:marLeft w:val="0"/>
          <w:marRight w:val="0"/>
          <w:marTop w:val="0"/>
          <w:marBottom w:val="0"/>
          <w:divBdr>
            <w:top w:val="none" w:sz="0" w:space="0" w:color="auto"/>
            <w:left w:val="none" w:sz="0" w:space="0" w:color="auto"/>
            <w:bottom w:val="none" w:sz="0" w:space="0" w:color="auto"/>
            <w:right w:val="none" w:sz="0" w:space="0" w:color="auto"/>
          </w:divBdr>
        </w:div>
      </w:divsChild>
    </w:div>
    <w:div w:id="1144277651">
      <w:bodyDiv w:val="1"/>
      <w:marLeft w:val="0"/>
      <w:marRight w:val="0"/>
      <w:marTop w:val="0"/>
      <w:marBottom w:val="0"/>
      <w:divBdr>
        <w:top w:val="none" w:sz="0" w:space="0" w:color="auto"/>
        <w:left w:val="none" w:sz="0" w:space="0" w:color="auto"/>
        <w:bottom w:val="none" w:sz="0" w:space="0" w:color="auto"/>
        <w:right w:val="none" w:sz="0" w:space="0" w:color="auto"/>
      </w:divBdr>
      <w:divsChild>
        <w:div w:id="2016569446">
          <w:marLeft w:val="0"/>
          <w:marRight w:val="0"/>
          <w:marTop w:val="0"/>
          <w:marBottom w:val="0"/>
          <w:divBdr>
            <w:top w:val="none" w:sz="0" w:space="0" w:color="auto"/>
            <w:left w:val="none" w:sz="0" w:space="0" w:color="auto"/>
            <w:bottom w:val="none" w:sz="0" w:space="0" w:color="auto"/>
            <w:right w:val="none" w:sz="0" w:space="0" w:color="auto"/>
          </w:divBdr>
        </w:div>
      </w:divsChild>
    </w:div>
    <w:div w:id="1154024400">
      <w:bodyDiv w:val="1"/>
      <w:marLeft w:val="0"/>
      <w:marRight w:val="0"/>
      <w:marTop w:val="0"/>
      <w:marBottom w:val="0"/>
      <w:divBdr>
        <w:top w:val="none" w:sz="0" w:space="0" w:color="auto"/>
        <w:left w:val="none" w:sz="0" w:space="0" w:color="auto"/>
        <w:bottom w:val="none" w:sz="0" w:space="0" w:color="auto"/>
        <w:right w:val="none" w:sz="0" w:space="0" w:color="auto"/>
      </w:divBdr>
      <w:divsChild>
        <w:div w:id="1633251047">
          <w:marLeft w:val="0"/>
          <w:marRight w:val="0"/>
          <w:marTop w:val="0"/>
          <w:marBottom w:val="0"/>
          <w:divBdr>
            <w:top w:val="none" w:sz="0" w:space="0" w:color="auto"/>
            <w:left w:val="none" w:sz="0" w:space="0" w:color="auto"/>
            <w:bottom w:val="none" w:sz="0" w:space="0" w:color="auto"/>
            <w:right w:val="none" w:sz="0" w:space="0" w:color="auto"/>
          </w:divBdr>
        </w:div>
      </w:divsChild>
    </w:div>
    <w:div w:id="1196576352">
      <w:bodyDiv w:val="1"/>
      <w:marLeft w:val="0"/>
      <w:marRight w:val="0"/>
      <w:marTop w:val="0"/>
      <w:marBottom w:val="0"/>
      <w:divBdr>
        <w:top w:val="none" w:sz="0" w:space="0" w:color="auto"/>
        <w:left w:val="none" w:sz="0" w:space="0" w:color="auto"/>
        <w:bottom w:val="none" w:sz="0" w:space="0" w:color="auto"/>
        <w:right w:val="none" w:sz="0" w:space="0" w:color="auto"/>
      </w:divBdr>
      <w:divsChild>
        <w:div w:id="952322206">
          <w:marLeft w:val="0"/>
          <w:marRight w:val="0"/>
          <w:marTop w:val="0"/>
          <w:marBottom w:val="0"/>
          <w:divBdr>
            <w:top w:val="none" w:sz="0" w:space="0" w:color="auto"/>
            <w:left w:val="none" w:sz="0" w:space="0" w:color="auto"/>
            <w:bottom w:val="none" w:sz="0" w:space="0" w:color="auto"/>
            <w:right w:val="none" w:sz="0" w:space="0" w:color="auto"/>
          </w:divBdr>
        </w:div>
        <w:div w:id="370151952">
          <w:marLeft w:val="0"/>
          <w:marRight w:val="0"/>
          <w:marTop w:val="0"/>
          <w:marBottom w:val="0"/>
          <w:divBdr>
            <w:top w:val="none" w:sz="0" w:space="0" w:color="auto"/>
            <w:left w:val="none" w:sz="0" w:space="0" w:color="auto"/>
            <w:bottom w:val="none" w:sz="0" w:space="0" w:color="auto"/>
            <w:right w:val="none" w:sz="0" w:space="0" w:color="auto"/>
          </w:divBdr>
        </w:div>
      </w:divsChild>
    </w:div>
    <w:div w:id="1216896450">
      <w:bodyDiv w:val="1"/>
      <w:marLeft w:val="0"/>
      <w:marRight w:val="0"/>
      <w:marTop w:val="0"/>
      <w:marBottom w:val="0"/>
      <w:divBdr>
        <w:top w:val="none" w:sz="0" w:space="0" w:color="auto"/>
        <w:left w:val="none" w:sz="0" w:space="0" w:color="auto"/>
        <w:bottom w:val="none" w:sz="0" w:space="0" w:color="auto"/>
        <w:right w:val="none" w:sz="0" w:space="0" w:color="auto"/>
      </w:divBdr>
      <w:divsChild>
        <w:div w:id="69814787">
          <w:marLeft w:val="0"/>
          <w:marRight w:val="0"/>
          <w:marTop w:val="0"/>
          <w:marBottom w:val="0"/>
          <w:divBdr>
            <w:top w:val="none" w:sz="0" w:space="0" w:color="auto"/>
            <w:left w:val="none" w:sz="0" w:space="0" w:color="auto"/>
            <w:bottom w:val="none" w:sz="0" w:space="0" w:color="auto"/>
            <w:right w:val="none" w:sz="0" w:space="0" w:color="auto"/>
          </w:divBdr>
        </w:div>
        <w:div w:id="37054700">
          <w:marLeft w:val="0"/>
          <w:marRight w:val="0"/>
          <w:marTop w:val="0"/>
          <w:marBottom w:val="0"/>
          <w:divBdr>
            <w:top w:val="none" w:sz="0" w:space="0" w:color="auto"/>
            <w:left w:val="none" w:sz="0" w:space="0" w:color="auto"/>
            <w:bottom w:val="none" w:sz="0" w:space="0" w:color="auto"/>
            <w:right w:val="none" w:sz="0" w:space="0" w:color="auto"/>
          </w:divBdr>
        </w:div>
      </w:divsChild>
    </w:div>
    <w:div w:id="1222406196">
      <w:bodyDiv w:val="1"/>
      <w:marLeft w:val="0"/>
      <w:marRight w:val="0"/>
      <w:marTop w:val="0"/>
      <w:marBottom w:val="0"/>
      <w:divBdr>
        <w:top w:val="none" w:sz="0" w:space="0" w:color="auto"/>
        <w:left w:val="none" w:sz="0" w:space="0" w:color="auto"/>
        <w:bottom w:val="none" w:sz="0" w:space="0" w:color="auto"/>
        <w:right w:val="none" w:sz="0" w:space="0" w:color="auto"/>
      </w:divBdr>
      <w:divsChild>
        <w:div w:id="1246574154">
          <w:marLeft w:val="0"/>
          <w:marRight w:val="0"/>
          <w:marTop w:val="0"/>
          <w:marBottom w:val="0"/>
          <w:divBdr>
            <w:top w:val="none" w:sz="0" w:space="0" w:color="auto"/>
            <w:left w:val="none" w:sz="0" w:space="0" w:color="auto"/>
            <w:bottom w:val="none" w:sz="0" w:space="0" w:color="auto"/>
            <w:right w:val="none" w:sz="0" w:space="0" w:color="auto"/>
          </w:divBdr>
        </w:div>
      </w:divsChild>
    </w:div>
    <w:div w:id="1248080930">
      <w:bodyDiv w:val="1"/>
      <w:marLeft w:val="0"/>
      <w:marRight w:val="0"/>
      <w:marTop w:val="0"/>
      <w:marBottom w:val="0"/>
      <w:divBdr>
        <w:top w:val="none" w:sz="0" w:space="0" w:color="auto"/>
        <w:left w:val="none" w:sz="0" w:space="0" w:color="auto"/>
        <w:bottom w:val="none" w:sz="0" w:space="0" w:color="auto"/>
        <w:right w:val="none" w:sz="0" w:space="0" w:color="auto"/>
      </w:divBdr>
      <w:divsChild>
        <w:div w:id="1230309585">
          <w:marLeft w:val="0"/>
          <w:marRight w:val="0"/>
          <w:marTop w:val="0"/>
          <w:marBottom w:val="0"/>
          <w:divBdr>
            <w:top w:val="none" w:sz="0" w:space="0" w:color="auto"/>
            <w:left w:val="none" w:sz="0" w:space="0" w:color="auto"/>
            <w:bottom w:val="none" w:sz="0" w:space="0" w:color="auto"/>
            <w:right w:val="none" w:sz="0" w:space="0" w:color="auto"/>
          </w:divBdr>
        </w:div>
      </w:divsChild>
    </w:div>
    <w:div w:id="1268149275">
      <w:bodyDiv w:val="1"/>
      <w:marLeft w:val="0"/>
      <w:marRight w:val="0"/>
      <w:marTop w:val="0"/>
      <w:marBottom w:val="0"/>
      <w:divBdr>
        <w:top w:val="none" w:sz="0" w:space="0" w:color="auto"/>
        <w:left w:val="none" w:sz="0" w:space="0" w:color="auto"/>
        <w:bottom w:val="none" w:sz="0" w:space="0" w:color="auto"/>
        <w:right w:val="none" w:sz="0" w:space="0" w:color="auto"/>
      </w:divBdr>
      <w:divsChild>
        <w:div w:id="1333609061">
          <w:marLeft w:val="0"/>
          <w:marRight w:val="0"/>
          <w:marTop w:val="0"/>
          <w:marBottom w:val="0"/>
          <w:divBdr>
            <w:top w:val="none" w:sz="0" w:space="0" w:color="auto"/>
            <w:left w:val="none" w:sz="0" w:space="0" w:color="auto"/>
            <w:bottom w:val="none" w:sz="0" w:space="0" w:color="auto"/>
            <w:right w:val="none" w:sz="0" w:space="0" w:color="auto"/>
          </w:divBdr>
        </w:div>
        <w:div w:id="891304217">
          <w:marLeft w:val="0"/>
          <w:marRight w:val="0"/>
          <w:marTop w:val="0"/>
          <w:marBottom w:val="0"/>
          <w:divBdr>
            <w:top w:val="none" w:sz="0" w:space="0" w:color="auto"/>
            <w:left w:val="none" w:sz="0" w:space="0" w:color="auto"/>
            <w:bottom w:val="none" w:sz="0" w:space="0" w:color="auto"/>
            <w:right w:val="none" w:sz="0" w:space="0" w:color="auto"/>
          </w:divBdr>
        </w:div>
      </w:divsChild>
    </w:div>
    <w:div w:id="1279142784">
      <w:bodyDiv w:val="1"/>
      <w:marLeft w:val="0"/>
      <w:marRight w:val="0"/>
      <w:marTop w:val="0"/>
      <w:marBottom w:val="0"/>
      <w:divBdr>
        <w:top w:val="none" w:sz="0" w:space="0" w:color="auto"/>
        <w:left w:val="none" w:sz="0" w:space="0" w:color="auto"/>
        <w:bottom w:val="none" w:sz="0" w:space="0" w:color="auto"/>
        <w:right w:val="none" w:sz="0" w:space="0" w:color="auto"/>
      </w:divBdr>
      <w:divsChild>
        <w:div w:id="2069986975">
          <w:marLeft w:val="0"/>
          <w:marRight w:val="0"/>
          <w:marTop w:val="0"/>
          <w:marBottom w:val="0"/>
          <w:divBdr>
            <w:top w:val="none" w:sz="0" w:space="0" w:color="auto"/>
            <w:left w:val="none" w:sz="0" w:space="0" w:color="auto"/>
            <w:bottom w:val="none" w:sz="0" w:space="0" w:color="auto"/>
            <w:right w:val="none" w:sz="0" w:space="0" w:color="auto"/>
          </w:divBdr>
        </w:div>
      </w:divsChild>
    </w:div>
    <w:div w:id="1289552356">
      <w:bodyDiv w:val="1"/>
      <w:marLeft w:val="0"/>
      <w:marRight w:val="0"/>
      <w:marTop w:val="0"/>
      <w:marBottom w:val="0"/>
      <w:divBdr>
        <w:top w:val="none" w:sz="0" w:space="0" w:color="auto"/>
        <w:left w:val="none" w:sz="0" w:space="0" w:color="auto"/>
        <w:bottom w:val="none" w:sz="0" w:space="0" w:color="auto"/>
        <w:right w:val="none" w:sz="0" w:space="0" w:color="auto"/>
      </w:divBdr>
      <w:divsChild>
        <w:div w:id="1870023273">
          <w:marLeft w:val="0"/>
          <w:marRight w:val="0"/>
          <w:marTop w:val="0"/>
          <w:marBottom w:val="0"/>
          <w:divBdr>
            <w:top w:val="none" w:sz="0" w:space="0" w:color="auto"/>
            <w:left w:val="none" w:sz="0" w:space="0" w:color="auto"/>
            <w:bottom w:val="none" w:sz="0" w:space="0" w:color="auto"/>
            <w:right w:val="none" w:sz="0" w:space="0" w:color="auto"/>
          </w:divBdr>
        </w:div>
      </w:divsChild>
    </w:div>
    <w:div w:id="1291744236">
      <w:bodyDiv w:val="1"/>
      <w:marLeft w:val="0"/>
      <w:marRight w:val="0"/>
      <w:marTop w:val="0"/>
      <w:marBottom w:val="0"/>
      <w:divBdr>
        <w:top w:val="none" w:sz="0" w:space="0" w:color="auto"/>
        <w:left w:val="none" w:sz="0" w:space="0" w:color="auto"/>
        <w:bottom w:val="none" w:sz="0" w:space="0" w:color="auto"/>
        <w:right w:val="none" w:sz="0" w:space="0" w:color="auto"/>
      </w:divBdr>
      <w:divsChild>
        <w:div w:id="1811702261">
          <w:marLeft w:val="0"/>
          <w:marRight w:val="0"/>
          <w:marTop w:val="0"/>
          <w:marBottom w:val="0"/>
          <w:divBdr>
            <w:top w:val="none" w:sz="0" w:space="0" w:color="auto"/>
            <w:left w:val="none" w:sz="0" w:space="0" w:color="auto"/>
            <w:bottom w:val="none" w:sz="0" w:space="0" w:color="auto"/>
            <w:right w:val="none" w:sz="0" w:space="0" w:color="auto"/>
          </w:divBdr>
        </w:div>
        <w:div w:id="250237579">
          <w:marLeft w:val="0"/>
          <w:marRight w:val="0"/>
          <w:marTop w:val="0"/>
          <w:marBottom w:val="0"/>
          <w:divBdr>
            <w:top w:val="none" w:sz="0" w:space="0" w:color="auto"/>
            <w:left w:val="none" w:sz="0" w:space="0" w:color="auto"/>
            <w:bottom w:val="none" w:sz="0" w:space="0" w:color="auto"/>
            <w:right w:val="none" w:sz="0" w:space="0" w:color="auto"/>
          </w:divBdr>
        </w:div>
      </w:divsChild>
    </w:div>
    <w:div w:id="1297371239">
      <w:bodyDiv w:val="1"/>
      <w:marLeft w:val="0"/>
      <w:marRight w:val="0"/>
      <w:marTop w:val="0"/>
      <w:marBottom w:val="0"/>
      <w:divBdr>
        <w:top w:val="none" w:sz="0" w:space="0" w:color="auto"/>
        <w:left w:val="none" w:sz="0" w:space="0" w:color="auto"/>
        <w:bottom w:val="none" w:sz="0" w:space="0" w:color="auto"/>
        <w:right w:val="none" w:sz="0" w:space="0" w:color="auto"/>
      </w:divBdr>
      <w:divsChild>
        <w:div w:id="630787402">
          <w:marLeft w:val="0"/>
          <w:marRight w:val="0"/>
          <w:marTop w:val="0"/>
          <w:marBottom w:val="0"/>
          <w:divBdr>
            <w:top w:val="none" w:sz="0" w:space="0" w:color="auto"/>
            <w:left w:val="none" w:sz="0" w:space="0" w:color="auto"/>
            <w:bottom w:val="none" w:sz="0" w:space="0" w:color="auto"/>
            <w:right w:val="none" w:sz="0" w:space="0" w:color="auto"/>
          </w:divBdr>
        </w:div>
      </w:divsChild>
    </w:div>
    <w:div w:id="1337803600">
      <w:bodyDiv w:val="1"/>
      <w:marLeft w:val="0"/>
      <w:marRight w:val="0"/>
      <w:marTop w:val="0"/>
      <w:marBottom w:val="0"/>
      <w:divBdr>
        <w:top w:val="none" w:sz="0" w:space="0" w:color="auto"/>
        <w:left w:val="none" w:sz="0" w:space="0" w:color="auto"/>
        <w:bottom w:val="none" w:sz="0" w:space="0" w:color="auto"/>
        <w:right w:val="none" w:sz="0" w:space="0" w:color="auto"/>
      </w:divBdr>
      <w:divsChild>
        <w:div w:id="1983731950">
          <w:marLeft w:val="0"/>
          <w:marRight w:val="0"/>
          <w:marTop w:val="0"/>
          <w:marBottom w:val="0"/>
          <w:divBdr>
            <w:top w:val="none" w:sz="0" w:space="0" w:color="auto"/>
            <w:left w:val="none" w:sz="0" w:space="0" w:color="auto"/>
            <w:bottom w:val="none" w:sz="0" w:space="0" w:color="auto"/>
            <w:right w:val="none" w:sz="0" w:space="0" w:color="auto"/>
          </w:divBdr>
        </w:div>
      </w:divsChild>
    </w:div>
    <w:div w:id="1345402187">
      <w:bodyDiv w:val="1"/>
      <w:marLeft w:val="0"/>
      <w:marRight w:val="0"/>
      <w:marTop w:val="0"/>
      <w:marBottom w:val="0"/>
      <w:divBdr>
        <w:top w:val="none" w:sz="0" w:space="0" w:color="auto"/>
        <w:left w:val="none" w:sz="0" w:space="0" w:color="auto"/>
        <w:bottom w:val="none" w:sz="0" w:space="0" w:color="auto"/>
        <w:right w:val="none" w:sz="0" w:space="0" w:color="auto"/>
      </w:divBdr>
      <w:divsChild>
        <w:div w:id="1188913339">
          <w:marLeft w:val="0"/>
          <w:marRight w:val="0"/>
          <w:marTop w:val="0"/>
          <w:marBottom w:val="0"/>
          <w:divBdr>
            <w:top w:val="none" w:sz="0" w:space="0" w:color="auto"/>
            <w:left w:val="none" w:sz="0" w:space="0" w:color="auto"/>
            <w:bottom w:val="none" w:sz="0" w:space="0" w:color="auto"/>
            <w:right w:val="none" w:sz="0" w:space="0" w:color="auto"/>
          </w:divBdr>
        </w:div>
        <w:div w:id="213665345">
          <w:marLeft w:val="0"/>
          <w:marRight w:val="0"/>
          <w:marTop w:val="0"/>
          <w:marBottom w:val="0"/>
          <w:divBdr>
            <w:top w:val="none" w:sz="0" w:space="0" w:color="auto"/>
            <w:left w:val="none" w:sz="0" w:space="0" w:color="auto"/>
            <w:bottom w:val="none" w:sz="0" w:space="0" w:color="auto"/>
            <w:right w:val="none" w:sz="0" w:space="0" w:color="auto"/>
          </w:divBdr>
        </w:div>
      </w:divsChild>
    </w:div>
    <w:div w:id="1377895469">
      <w:bodyDiv w:val="1"/>
      <w:marLeft w:val="0"/>
      <w:marRight w:val="0"/>
      <w:marTop w:val="0"/>
      <w:marBottom w:val="0"/>
      <w:divBdr>
        <w:top w:val="none" w:sz="0" w:space="0" w:color="auto"/>
        <w:left w:val="none" w:sz="0" w:space="0" w:color="auto"/>
        <w:bottom w:val="none" w:sz="0" w:space="0" w:color="auto"/>
        <w:right w:val="none" w:sz="0" w:space="0" w:color="auto"/>
      </w:divBdr>
      <w:divsChild>
        <w:div w:id="1426875487">
          <w:marLeft w:val="0"/>
          <w:marRight w:val="0"/>
          <w:marTop w:val="0"/>
          <w:marBottom w:val="0"/>
          <w:divBdr>
            <w:top w:val="none" w:sz="0" w:space="0" w:color="auto"/>
            <w:left w:val="none" w:sz="0" w:space="0" w:color="auto"/>
            <w:bottom w:val="none" w:sz="0" w:space="0" w:color="auto"/>
            <w:right w:val="none" w:sz="0" w:space="0" w:color="auto"/>
          </w:divBdr>
        </w:div>
        <w:div w:id="746998698">
          <w:marLeft w:val="0"/>
          <w:marRight w:val="0"/>
          <w:marTop w:val="0"/>
          <w:marBottom w:val="0"/>
          <w:divBdr>
            <w:top w:val="none" w:sz="0" w:space="0" w:color="auto"/>
            <w:left w:val="none" w:sz="0" w:space="0" w:color="auto"/>
            <w:bottom w:val="none" w:sz="0" w:space="0" w:color="auto"/>
            <w:right w:val="none" w:sz="0" w:space="0" w:color="auto"/>
          </w:divBdr>
        </w:div>
      </w:divsChild>
    </w:div>
    <w:div w:id="1429890577">
      <w:bodyDiv w:val="1"/>
      <w:marLeft w:val="0"/>
      <w:marRight w:val="0"/>
      <w:marTop w:val="0"/>
      <w:marBottom w:val="0"/>
      <w:divBdr>
        <w:top w:val="none" w:sz="0" w:space="0" w:color="auto"/>
        <w:left w:val="none" w:sz="0" w:space="0" w:color="auto"/>
        <w:bottom w:val="none" w:sz="0" w:space="0" w:color="auto"/>
        <w:right w:val="none" w:sz="0" w:space="0" w:color="auto"/>
      </w:divBdr>
      <w:divsChild>
        <w:div w:id="1729498559">
          <w:marLeft w:val="0"/>
          <w:marRight w:val="0"/>
          <w:marTop w:val="0"/>
          <w:marBottom w:val="0"/>
          <w:divBdr>
            <w:top w:val="none" w:sz="0" w:space="0" w:color="auto"/>
            <w:left w:val="none" w:sz="0" w:space="0" w:color="auto"/>
            <w:bottom w:val="none" w:sz="0" w:space="0" w:color="auto"/>
            <w:right w:val="none" w:sz="0" w:space="0" w:color="auto"/>
          </w:divBdr>
        </w:div>
      </w:divsChild>
    </w:div>
    <w:div w:id="1490712455">
      <w:bodyDiv w:val="1"/>
      <w:marLeft w:val="0"/>
      <w:marRight w:val="0"/>
      <w:marTop w:val="0"/>
      <w:marBottom w:val="0"/>
      <w:divBdr>
        <w:top w:val="none" w:sz="0" w:space="0" w:color="auto"/>
        <w:left w:val="none" w:sz="0" w:space="0" w:color="auto"/>
        <w:bottom w:val="none" w:sz="0" w:space="0" w:color="auto"/>
        <w:right w:val="none" w:sz="0" w:space="0" w:color="auto"/>
      </w:divBdr>
      <w:divsChild>
        <w:div w:id="1047342829">
          <w:marLeft w:val="0"/>
          <w:marRight w:val="0"/>
          <w:marTop w:val="0"/>
          <w:marBottom w:val="0"/>
          <w:divBdr>
            <w:top w:val="none" w:sz="0" w:space="0" w:color="auto"/>
            <w:left w:val="none" w:sz="0" w:space="0" w:color="auto"/>
            <w:bottom w:val="none" w:sz="0" w:space="0" w:color="auto"/>
            <w:right w:val="none" w:sz="0" w:space="0" w:color="auto"/>
          </w:divBdr>
        </w:div>
        <w:div w:id="1580671641">
          <w:marLeft w:val="0"/>
          <w:marRight w:val="0"/>
          <w:marTop w:val="0"/>
          <w:marBottom w:val="0"/>
          <w:divBdr>
            <w:top w:val="none" w:sz="0" w:space="0" w:color="auto"/>
            <w:left w:val="none" w:sz="0" w:space="0" w:color="auto"/>
            <w:bottom w:val="none" w:sz="0" w:space="0" w:color="auto"/>
            <w:right w:val="none" w:sz="0" w:space="0" w:color="auto"/>
          </w:divBdr>
        </w:div>
      </w:divsChild>
    </w:div>
    <w:div w:id="1493452470">
      <w:bodyDiv w:val="1"/>
      <w:marLeft w:val="0"/>
      <w:marRight w:val="0"/>
      <w:marTop w:val="0"/>
      <w:marBottom w:val="0"/>
      <w:divBdr>
        <w:top w:val="none" w:sz="0" w:space="0" w:color="auto"/>
        <w:left w:val="none" w:sz="0" w:space="0" w:color="auto"/>
        <w:bottom w:val="none" w:sz="0" w:space="0" w:color="auto"/>
        <w:right w:val="none" w:sz="0" w:space="0" w:color="auto"/>
      </w:divBdr>
      <w:divsChild>
        <w:div w:id="1487865675">
          <w:marLeft w:val="0"/>
          <w:marRight w:val="0"/>
          <w:marTop w:val="0"/>
          <w:marBottom w:val="0"/>
          <w:divBdr>
            <w:top w:val="none" w:sz="0" w:space="0" w:color="auto"/>
            <w:left w:val="none" w:sz="0" w:space="0" w:color="auto"/>
            <w:bottom w:val="none" w:sz="0" w:space="0" w:color="auto"/>
            <w:right w:val="none" w:sz="0" w:space="0" w:color="auto"/>
          </w:divBdr>
        </w:div>
        <w:div w:id="1138188996">
          <w:marLeft w:val="0"/>
          <w:marRight w:val="0"/>
          <w:marTop w:val="0"/>
          <w:marBottom w:val="0"/>
          <w:divBdr>
            <w:top w:val="none" w:sz="0" w:space="0" w:color="auto"/>
            <w:left w:val="none" w:sz="0" w:space="0" w:color="auto"/>
            <w:bottom w:val="none" w:sz="0" w:space="0" w:color="auto"/>
            <w:right w:val="none" w:sz="0" w:space="0" w:color="auto"/>
          </w:divBdr>
        </w:div>
      </w:divsChild>
    </w:div>
    <w:div w:id="1500382964">
      <w:bodyDiv w:val="1"/>
      <w:marLeft w:val="0"/>
      <w:marRight w:val="0"/>
      <w:marTop w:val="0"/>
      <w:marBottom w:val="0"/>
      <w:divBdr>
        <w:top w:val="none" w:sz="0" w:space="0" w:color="auto"/>
        <w:left w:val="none" w:sz="0" w:space="0" w:color="auto"/>
        <w:bottom w:val="none" w:sz="0" w:space="0" w:color="auto"/>
        <w:right w:val="none" w:sz="0" w:space="0" w:color="auto"/>
      </w:divBdr>
      <w:divsChild>
        <w:div w:id="514081385">
          <w:marLeft w:val="0"/>
          <w:marRight w:val="0"/>
          <w:marTop w:val="0"/>
          <w:marBottom w:val="0"/>
          <w:divBdr>
            <w:top w:val="none" w:sz="0" w:space="0" w:color="auto"/>
            <w:left w:val="none" w:sz="0" w:space="0" w:color="auto"/>
            <w:bottom w:val="none" w:sz="0" w:space="0" w:color="auto"/>
            <w:right w:val="none" w:sz="0" w:space="0" w:color="auto"/>
          </w:divBdr>
        </w:div>
      </w:divsChild>
    </w:div>
    <w:div w:id="1638408916">
      <w:bodyDiv w:val="1"/>
      <w:marLeft w:val="0"/>
      <w:marRight w:val="0"/>
      <w:marTop w:val="0"/>
      <w:marBottom w:val="0"/>
      <w:divBdr>
        <w:top w:val="none" w:sz="0" w:space="0" w:color="auto"/>
        <w:left w:val="none" w:sz="0" w:space="0" w:color="auto"/>
        <w:bottom w:val="none" w:sz="0" w:space="0" w:color="auto"/>
        <w:right w:val="none" w:sz="0" w:space="0" w:color="auto"/>
      </w:divBdr>
      <w:divsChild>
        <w:div w:id="969363205">
          <w:marLeft w:val="0"/>
          <w:marRight w:val="0"/>
          <w:marTop w:val="0"/>
          <w:marBottom w:val="0"/>
          <w:divBdr>
            <w:top w:val="none" w:sz="0" w:space="0" w:color="auto"/>
            <w:left w:val="none" w:sz="0" w:space="0" w:color="auto"/>
            <w:bottom w:val="none" w:sz="0" w:space="0" w:color="auto"/>
            <w:right w:val="none" w:sz="0" w:space="0" w:color="auto"/>
          </w:divBdr>
        </w:div>
        <w:div w:id="276957493">
          <w:marLeft w:val="0"/>
          <w:marRight w:val="0"/>
          <w:marTop w:val="0"/>
          <w:marBottom w:val="0"/>
          <w:divBdr>
            <w:top w:val="none" w:sz="0" w:space="0" w:color="auto"/>
            <w:left w:val="none" w:sz="0" w:space="0" w:color="auto"/>
            <w:bottom w:val="none" w:sz="0" w:space="0" w:color="auto"/>
            <w:right w:val="none" w:sz="0" w:space="0" w:color="auto"/>
          </w:divBdr>
        </w:div>
        <w:div w:id="1375928976">
          <w:marLeft w:val="0"/>
          <w:marRight w:val="0"/>
          <w:marTop w:val="0"/>
          <w:marBottom w:val="0"/>
          <w:divBdr>
            <w:top w:val="none" w:sz="0" w:space="0" w:color="auto"/>
            <w:left w:val="none" w:sz="0" w:space="0" w:color="auto"/>
            <w:bottom w:val="none" w:sz="0" w:space="0" w:color="auto"/>
            <w:right w:val="none" w:sz="0" w:space="0" w:color="auto"/>
          </w:divBdr>
        </w:div>
      </w:divsChild>
    </w:div>
    <w:div w:id="1662386726">
      <w:bodyDiv w:val="1"/>
      <w:marLeft w:val="0"/>
      <w:marRight w:val="0"/>
      <w:marTop w:val="0"/>
      <w:marBottom w:val="0"/>
      <w:divBdr>
        <w:top w:val="none" w:sz="0" w:space="0" w:color="auto"/>
        <w:left w:val="none" w:sz="0" w:space="0" w:color="auto"/>
        <w:bottom w:val="none" w:sz="0" w:space="0" w:color="auto"/>
        <w:right w:val="none" w:sz="0" w:space="0" w:color="auto"/>
      </w:divBdr>
      <w:divsChild>
        <w:div w:id="262539305">
          <w:marLeft w:val="0"/>
          <w:marRight w:val="0"/>
          <w:marTop w:val="0"/>
          <w:marBottom w:val="0"/>
          <w:divBdr>
            <w:top w:val="none" w:sz="0" w:space="0" w:color="auto"/>
            <w:left w:val="none" w:sz="0" w:space="0" w:color="auto"/>
            <w:bottom w:val="none" w:sz="0" w:space="0" w:color="auto"/>
            <w:right w:val="none" w:sz="0" w:space="0" w:color="auto"/>
          </w:divBdr>
        </w:div>
        <w:div w:id="226234261">
          <w:marLeft w:val="0"/>
          <w:marRight w:val="0"/>
          <w:marTop w:val="0"/>
          <w:marBottom w:val="0"/>
          <w:divBdr>
            <w:top w:val="none" w:sz="0" w:space="0" w:color="auto"/>
            <w:left w:val="none" w:sz="0" w:space="0" w:color="auto"/>
            <w:bottom w:val="none" w:sz="0" w:space="0" w:color="auto"/>
            <w:right w:val="none" w:sz="0" w:space="0" w:color="auto"/>
          </w:divBdr>
        </w:div>
      </w:divsChild>
    </w:div>
    <w:div w:id="1691174855">
      <w:bodyDiv w:val="1"/>
      <w:marLeft w:val="0"/>
      <w:marRight w:val="0"/>
      <w:marTop w:val="0"/>
      <w:marBottom w:val="0"/>
      <w:divBdr>
        <w:top w:val="none" w:sz="0" w:space="0" w:color="auto"/>
        <w:left w:val="none" w:sz="0" w:space="0" w:color="auto"/>
        <w:bottom w:val="none" w:sz="0" w:space="0" w:color="auto"/>
        <w:right w:val="none" w:sz="0" w:space="0" w:color="auto"/>
      </w:divBdr>
      <w:divsChild>
        <w:div w:id="1869902381">
          <w:marLeft w:val="0"/>
          <w:marRight w:val="0"/>
          <w:marTop w:val="0"/>
          <w:marBottom w:val="0"/>
          <w:divBdr>
            <w:top w:val="none" w:sz="0" w:space="0" w:color="auto"/>
            <w:left w:val="none" w:sz="0" w:space="0" w:color="auto"/>
            <w:bottom w:val="none" w:sz="0" w:space="0" w:color="auto"/>
            <w:right w:val="none" w:sz="0" w:space="0" w:color="auto"/>
          </w:divBdr>
        </w:div>
        <w:div w:id="1101418070">
          <w:marLeft w:val="0"/>
          <w:marRight w:val="0"/>
          <w:marTop w:val="0"/>
          <w:marBottom w:val="0"/>
          <w:divBdr>
            <w:top w:val="none" w:sz="0" w:space="0" w:color="auto"/>
            <w:left w:val="none" w:sz="0" w:space="0" w:color="auto"/>
            <w:bottom w:val="none" w:sz="0" w:space="0" w:color="auto"/>
            <w:right w:val="none" w:sz="0" w:space="0" w:color="auto"/>
          </w:divBdr>
        </w:div>
      </w:divsChild>
    </w:div>
    <w:div w:id="1702894430">
      <w:bodyDiv w:val="1"/>
      <w:marLeft w:val="0"/>
      <w:marRight w:val="0"/>
      <w:marTop w:val="0"/>
      <w:marBottom w:val="0"/>
      <w:divBdr>
        <w:top w:val="none" w:sz="0" w:space="0" w:color="auto"/>
        <w:left w:val="none" w:sz="0" w:space="0" w:color="auto"/>
        <w:bottom w:val="none" w:sz="0" w:space="0" w:color="auto"/>
        <w:right w:val="none" w:sz="0" w:space="0" w:color="auto"/>
      </w:divBdr>
      <w:divsChild>
        <w:div w:id="491720597">
          <w:marLeft w:val="0"/>
          <w:marRight w:val="0"/>
          <w:marTop w:val="0"/>
          <w:marBottom w:val="0"/>
          <w:divBdr>
            <w:top w:val="none" w:sz="0" w:space="0" w:color="auto"/>
            <w:left w:val="none" w:sz="0" w:space="0" w:color="auto"/>
            <w:bottom w:val="none" w:sz="0" w:space="0" w:color="auto"/>
            <w:right w:val="none" w:sz="0" w:space="0" w:color="auto"/>
          </w:divBdr>
        </w:div>
      </w:divsChild>
    </w:div>
    <w:div w:id="1706295512">
      <w:bodyDiv w:val="1"/>
      <w:marLeft w:val="0"/>
      <w:marRight w:val="0"/>
      <w:marTop w:val="0"/>
      <w:marBottom w:val="0"/>
      <w:divBdr>
        <w:top w:val="none" w:sz="0" w:space="0" w:color="auto"/>
        <w:left w:val="none" w:sz="0" w:space="0" w:color="auto"/>
        <w:bottom w:val="none" w:sz="0" w:space="0" w:color="auto"/>
        <w:right w:val="none" w:sz="0" w:space="0" w:color="auto"/>
      </w:divBdr>
      <w:divsChild>
        <w:div w:id="261451688">
          <w:marLeft w:val="0"/>
          <w:marRight w:val="0"/>
          <w:marTop w:val="0"/>
          <w:marBottom w:val="0"/>
          <w:divBdr>
            <w:top w:val="none" w:sz="0" w:space="0" w:color="auto"/>
            <w:left w:val="none" w:sz="0" w:space="0" w:color="auto"/>
            <w:bottom w:val="none" w:sz="0" w:space="0" w:color="auto"/>
            <w:right w:val="none" w:sz="0" w:space="0" w:color="auto"/>
          </w:divBdr>
        </w:div>
        <w:div w:id="693846347">
          <w:marLeft w:val="0"/>
          <w:marRight w:val="0"/>
          <w:marTop w:val="0"/>
          <w:marBottom w:val="0"/>
          <w:divBdr>
            <w:top w:val="none" w:sz="0" w:space="0" w:color="auto"/>
            <w:left w:val="none" w:sz="0" w:space="0" w:color="auto"/>
            <w:bottom w:val="none" w:sz="0" w:space="0" w:color="auto"/>
            <w:right w:val="none" w:sz="0" w:space="0" w:color="auto"/>
          </w:divBdr>
        </w:div>
      </w:divsChild>
    </w:div>
    <w:div w:id="1728454599">
      <w:bodyDiv w:val="1"/>
      <w:marLeft w:val="0"/>
      <w:marRight w:val="0"/>
      <w:marTop w:val="0"/>
      <w:marBottom w:val="0"/>
      <w:divBdr>
        <w:top w:val="none" w:sz="0" w:space="0" w:color="auto"/>
        <w:left w:val="none" w:sz="0" w:space="0" w:color="auto"/>
        <w:bottom w:val="none" w:sz="0" w:space="0" w:color="auto"/>
        <w:right w:val="none" w:sz="0" w:space="0" w:color="auto"/>
      </w:divBdr>
      <w:divsChild>
        <w:div w:id="673536216">
          <w:marLeft w:val="0"/>
          <w:marRight w:val="0"/>
          <w:marTop w:val="0"/>
          <w:marBottom w:val="0"/>
          <w:divBdr>
            <w:top w:val="none" w:sz="0" w:space="0" w:color="auto"/>
            <w:left w:val="none" w:sz="0" w:space="0" w:color="auto"/>
            <w:bottom w:val="none" w:sz="0" w:space="0" w:color="auto"/>
            <w:right w:val="none" w:sz="0" w:space="0" w:color="auto"/>
          </w:divBdr>
          <w:divsChild>
            <w:div w:id="177427603">
              <w:marLeft w:val="0"/>
              <w:marRight w:val="0"/>
              <w:marTop w:val="0"/>
              <w:marBottom w:val="0"/>
              <w:divBdr>
                <w:top w:val="none" w:sz="0" w:space="0" w:color="auto"/>
                <w:left w:val="none" w:sz="0" w:space="0" w:color="auto"/>
                <w:bottom w:val="none" w:sz="0" w:space="0" w:color="auto"/>
                <w:right w:val="none" w:sz="0" w:space="0" w:color="auto"/>
              </w:divBdr>
              <w:divsChild>
                <w:div w:id="1621036250">
                  <w:marLeft w:val="0"/>
                  <w:marRight w:val="0"/>
                  <w:marTop w:val="0"/>
                  <w:marBottom w:val="450"/>
                  <w:divBdr>
                    <w:top w:val="single" w:sz="6" w:space="8" w:color="E5E5E5"/>
                    <w:left w:val="single" w:sz="6" w:space="8" w:color="E5E5E5"/>
                    <w:bottom w:val="none" w:sz="0" w:space="0" w:color="auto"/>
                    <w:right w:val="none" w:sz="0" w:space="0" w:color="auto"/>
                  </w:divBdr>
                  <w:divsChild>
                    <w:div w:id="481312181">
                      <w:marLeft w:val="0"/>
                      <w:marRight w:val="0"/>
                      <w:marTop w:val="0"/>
                      <w:marBottom w:val="300"/>
                      <w:divBdr>
                        <w:top w:val="single" w:sz="6" w:space="14" w:color="E3E3E3"/>
                        <w:left w:val="single" w:sz="6" w:space="14" w:color="E3E3E3"/>
                        <w:bottom w:val="single" w:sz="6" w:space="14" w:color="E3E3E3"/>
                        <w:right w:val="single" w:sz="6" w:space="14" w:color="E3E3E3"/>
                      </w:divBdr>
                      <w:divsChild>
                        <w:div w:id="885918108">
                          <w:marLeft w:val="0"/>
                          <w:marRight w:val="0"/>
                          <w:marTop w:val="0"/>
                          <w:marBottom w:val="0"/>
                          <w:divBdr>
                            <w:top w:val="none" w:sz="0" w:space="0" w:color="auto"/>
                            <w:left w:val="none" w:sz="0" w:space="0" w:color="auto"/>
                            <w:bottom w:val="none" w:sz="0" w:space="0" w:color="auto"/>
                            <w:right w:val="none" w:sz="0" w:space="0" w:color="auto"/>
                          </w:divBdr>
                          <w:divsChild>
                            <w:div w:id="2131824764">
                              <w:marLeft w:val="0"/>
                              <w:marRight w:val="0"/>
                              <w:marTop w:val="0"/>
                              <w:marBottom w:val="0"/>
                              <w:divBdr>
                                <w:top w:val="none" w:sz="0" w:space="0" w:color="auto"/>
                                <w:left w:val="none" w:sz="0" w:space="0" w:color="auto"/>
                                <w:bottom w:val="none" w:sz="0" w:space="0" w:color="auto"/>
                                <w:right w:val="none" w:sz="0" w:space="0" w:color="auto"/>
                              </w:divBdr>
                            </w:div>
                            <w:div w:id="565535697">
                              <w:marLeft w:val="0"/>
                              <w:marRight w:val="0"/>
                              <w:marTop w:val="0"/>
                              <w:marBottom w:val="0"/>
                              <w:divBdr>
                                <w:top w:val="none" w:sz="0" w:space="0" w:color="auto"/>
                                <w:left w:val="none" w:sz="0" w:space="0" w:color="auto"/>
                                <w:bottom w:val="none" w:sz="0" w:space="0" w:color="auto"/>
                                <w:right w:val="none" w:sz="0" w:space="0" w:color="auto"/>
                              </w:divBdr>
                            </w:div>
                            <w:div w:id="21403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000389">
      <w:bodyDiv w:val="1"/>
      <w:marLeft w:val="0"/>
      <w:marRight w:val="0"/>
      <w:marTop w:val="0"/>
      <w:marBottom w:val="0"/>
      <w:divBdr>
        <w:top w:val="none" w:sz="0" w:space="0" w:color="auto"/>
        <w:left w:val="none" w:sz="0" w:space="0" w:color="auto"/>
        <w:bottom w:val="none" w:sz="0" w:space="0" w:color="auto"/>
        <w:right w:val="none" w:sz="0" w:space="0" w:color="auto"/>
      </w:divBdr>
      <w:divsChild>
        <w:div w:id="1719234490">
          <w:marLeft w:val="0"/>
          <w:marRight w:val="0"/>
          <w:marTop w:val="0"/>
          <w:marBottom w:val="0"/>
          <w:divBdr>
            <w:top w:val="none" w:sz="0" w:space="0" w:color="auto"/>
            <w:left w:val="none" w:sz="0" w:space="0" w:color="auto"/>
            <w:bottom w:val="none" w:sz="0" w:space="0" w:color="auto"/>
            <w:right w:val="none" w:sz="0" w:space="0" w:color="auto"/>
          </w:divBdr>
        </w:div>
        <w:div w:id="1468081479">
          <w:marLeft w:val="0"/>
          <w:marRight w:val="0"/>
          <w:marTop w:val="0"/>
          <w:marBottom w:val="0"/>
          <w:divBdr>
            <w:top w:val="none" w:sz="0" w:space="0" w:color="auto"/>
            <w:left w:val="none" w:sz="0" w:space="0" w:color="auto"/>
            <w:bottom w:val="none" w:sz="0" w:space="0" w:color="auto"/>
            <w:right w:val="none" w:sz="0" w:space="0" w:color="auto"/>
          </w:divBdr>
        </w:div>
        <w:div w:id="583150674">
          <w:marLeft w:val="0"/>
          <w:marRight w:val="0"/>
          <w:marTop w:val="0"/>
          <w:marBottom w:val="0"/>
          <w:divBdr>
            <w:top w:val="none" w:sz="0" w:space="0" w:color="auto"/>
            <w:left w:val="none" w:sz="0" w:space="0" w:color="auto"/>
            <w:bottom w:val="none" w:sz="0" w:space="0" w:color="auto"/>
            <w:right w:val="none" w:sz="0" w:space="0" w:color="auto"/>
          </w:divBdr>
        </w:div>
      </w:divsChild>
    </w:div>
    <w:div w:id="1770079062">
      <w:bodyDiv w:val="1"/>
      <w:marLeft w:val="0"/>
      <w:marRight w:val="0"/>
      <w:marTop w:val="0"/>
      <w:marBottom w:val="0"/>
      <w:divBdr>
        <w:top w:val="none" w:sz="0" w:space="0" w:color="auto"/>
        <w:left w:val="none" w:sz="0" w:space="0" w:color="auto"/>
        <w:bottom w:val="none" w:sz="0" w:space="0" w:color="auto"/>
        <w:right w:val="none" w:sz="0" w:space="0" w:color="auto"/>
      </w:divBdr>
      <w:divsChild>
        <w:div w:id="540940131">
          <w:marLeft w:val="0"/>
          <w:marRight w:val="0"/>
          <w:marTop w:val="0"/>
          <w:marBottom w:val="0"/>
          <w:divBdr>
            <w:top w:val="none" w:sz="0" w:space="0" w:color="auto"/>
            <w:left w:val="none" w:sz="0" w:space="0" w:color="auto"/>
            <w:bottom w:val="none" w:sz="0" w:space="0" w:color="auto"/>
            <w:right w:val="none" w:sz="0" w:space="0" w:color="auto"/>
          </w:divBdr>
        </w:div>
        <w:div w:id="1344209105">
          <w:marLeft w:val="0"/>
          <w:marRight w:val="0"/>
          <w:marTop w:val="0"/>
          <w:marBottom w:val="0"/>
          <w:divBdr>
            <w:top w:val="none" w:sz="0" w:space="0" w:color="auto"/>
            <w:left w:val="none" w:sz="0" w:space="0" w:color="auto"/>
            <w:bottom w:val="none" w:sz="0" w:space="0" w:color="auto"/>
            <w:right w:val="none" w:sz="0" w:space="0" w:color="auto"/>
          </w:divBdr>
        </w:div>
      </w:divsChild>
    </w:div>
    <w:div w:id="1773549382">
      <w:bodyDiv w:val="1"/>
      <w:marLeft w:val="0"/>
      <w:marRight w:val="0"/>
      <w:marTop w:val="0"/>
      <w:marBottom w:val="0"/>
      <w:divBdr>
        <w:top w:val="none" w:sz="0" w:space="0" w:color="auto"/>
        <w:left w:val="none" w:sz="0" w:space="0" w:color="auto"/>
        <w:bottom w:val="none" w:sz="0" w:space="0" w:color="auto"/>
        <w:right w:val="none" w:sz="0" w:space="0" w:color="auto"/>
      </w:divBdr>
      <w:divsChild>
        <w:div w:id="1654212646">
          <w:marLeft w:val="0"/>
          <w:marRight w:val="0"/>
          <w:marTop w:val="0"/>
          <w:marBottom w:val="0"/>
          <w:divBdr>
            <w:top w:val="none" w:sz="0" w:space="0" w:color="auto"/>
            <w:left w:val="none" w:sz="0" w:space="0" w:color="auto"/>
            <w:bottom w:val="none" w:sz="0" w:space="0" w:color="auto"/>
            <w:right w:val="none" w:sz="0" w:space="0" w:color="auto"/>
          </w:divBdr>
        </w:div>
      </w:divsChild>
    </w:div>
    <w:div w:id="1830049035">
      <w:bodyDiv w:val="1"/>
      <w:marLeft w:val="0"/>
      <w:marRight w:val="0"/>
      <w:marTop w:val="0"/>
      <w:marBottom w:val="0"/>
      <w:divBdr>
        <w:top w:val="none" w:sz="0" w:space="0" w:color="auto"/>
        <w:left w:val="none" w:sz="0" w:space="0" w:color="auto"/>
        <w:bottom w:val="none" w:sz="0" w:space="0" w:color="auto"/>
        <w:right w:val="none" w:sz="0" w:space="0" w:color="auto"/>
      </w:divBdr>
      <w:divsChild>
        <w:div w:id="1820338483">
          <w:marLeft w:val="0"/>
          <w:marRight w:val="0"/>
          <w:marTop w:val="0"/>
          <w:marBottom w:val="0"/>
          <w:divBdr>
            <w:top w:val="none" w:sz="0" w:space="0" w:color="auto"/>
            <w:left w:val="none" w:sz="0" w:space="0" w:color="auto"/>
            <w:bottom w:val="none" w:sz="0" w:space="0" w:color="auto"/>
            <w:right w:val="none" w:sz="0" w:space="0" w:color="auto"/>
          </w:divBdr>
        </w:div>
        <w:div w:id="418675161">
          <w:marLeft w:val="0"/>
          <w:marRight w:val="0"/>
          <w:marTop w:val="0"/>
          <w:marBottom w:val="0"/>
          <w:divBdr>
            <w:top w:val="none" w:sz="0" w:space="0" w:color="auto"/>
            <w:left w:val="none" w:sz="0" w:space="0" w:color="auto"/>
            <w:bottom w:val="none" w:sz="0" w:space="0" w:color="auto"/>
            <w:right w:val="none" w:sz="0" w:space="0" w:color="auto"/>
          </w:divBdr>
        </w:div>
        <w:div w:id="464935371">
          <w:marLeft w:val="0"/>
          <w:marRight w:val="0"/>
          <w:marTop w:val="0"/>
          <w:marBottom w:val="0"/>
          <w:divBdr>
            <w:top w:val="none" w:sz="0" w:space="0" w:color="auto"/>
            <w:left w:val="none" w:sz="0" w:space="0" w:color="auto"/>
            <w:bottom w:val="none" w:sz="0" w:space="0" w:color="auto"/>
            <w:right w:val="none" w:sz="0" w:space="0" w:color="auto"/>
          </w:divBdr>
        </w:div>
      </w:divsChild>
    </w:div>
    <w:div w:id="1847288005">
      <w:bodyDiv w:val="1"/>
      <w:marLeft w:val="0"/>
      <w:marRight w:val="0"/>
      <w:marTop w:val="0"/>
      <w:marBottom w:val="0"/>
      <w:divBdr>
        <w:top w:val="none" w:sz="0" w:space="0" w:color="auto"/>
        <w:left w:val="none" w:sz="0" w:space="0" w:color="auto"/>
        <w:bottom w:val="none" w:sz="0" w:space="0" w:color="auto"/>
        <w:right w:val="none" w:sz="0" w:space="0" w:color="auto"/>
      </w:divBdr>
      <w:divsChild>
        <w:div w:id="1786002416">
          <w:marLeft w:val="0"/>
          <w:marRight w:val="0"/>
          <w:marTop w:val="0"/>
          <w:marBottom w:val="0"/>
          <w:divBdr>
            <w:top w:val="none" w:sz="0" w:space="0" w:color="auto"/>
            <w:left w:val="none" w:sz="0" w:space="0" w:color="auto"/>
            <w:bottom w:val="none" w:sz="0" w:space="0" w:color="auto"/>
            <w:right w:val="none" w:sz="0" w:space="0" w:color="auto"/>
          </w:divBdr>
        </w:div>
      </w:divsChild>
    </w:div>
    <w:div w:id="1916742981">
      <w:bodyDiv w:val="1"/>
      <w:marLeft w:val="0"/>
      <w:marRight w:val="0"/>
      <w:marTop w:val="0"/>
      <w:marBottom w:val="0"/>
      <w:divBdr>
        <w:top w:val="none" w:sz="0" w:space="0" w:color="auto"/>
        <w:left w:val="none" w:sz="0" w:space="0" w:color="auto"/>
        <w:bottom w:val="none" w:sz="0" w:space="0" w:color="auto"/>
        <w:right w:val="none" w:sz="0" w:space="0" w:color="auto"/>
      </w:divBdr>
      <w:divsChild>
        <w:div w:id="1519587843">
          <w:marLeft w:val="0"/>
          <w:marRight w:val="0"/>
          <w:marTop w:val="0"/>
          <w:marBottom w:val="0"/>
          <w:divBdr>
            <w:top w:val="none" w:sz="0" w:space="0" w:color="auto"/>
            <w:left w:val="none" w:sz="0" w:space="0" w:color="auto"/>
            <w:bottom w:val="none" w:sz="0" w:space="0" w:color="auto"/>
            <w:right w:val="none" w:sz="0" w:space="0" w:color="auto"/>
          </w:divBdr>
        </w:div>
        <w:div w:id="470101091">
          <w:marLeft w:val="0"/>
          <w:marRight w:val="0"/>
          <w:marTop w:val="0"/>
          <w:marBottom w:val="0"/>
          <w:divBdr>
            <w:top w:val="none" w:sz="0" w:space="0" w:color="auto"/>
            <w:left w:val="none" w:sz="0" w:space="0" w:color="auto"/>
            <w:bottom w:val="none" w:sz="0" w:space="0" w:color="auto"/>
            <w:right w:val="none" w:sz="0" w:space="0" w:color="auto"/>
          </w:divBdr>
        </w:div>
      </w:divsChild>
    </w:div>
    <w:div w:id="1949659899">
      <w:bodyDiv w:val="1"/>
      <w:marLeft w:val="0"/>
      <w:marRight w:val="0"/>
      <w:marTop w:val="0"/>
      <w:marBottom w:val="0"/>
      <w:divBdr>
        <w:top w:val="none" w:sz="0" w:space="0" w:color="auto"/>
        <w:left w:val="none" w:sz="0" w:space="0" w:color="auto"/>
        <w:bottom w:val="none" w:sz="0" w:space="0" w:color="auto"/>
        <w:right w:val="none" w:sz="0" w:space="0" w:color="auto"/>
      </w:divBdr>
      <w:divsChild>
        <w:div w:id="1278097327">
          <w:marLeft w:val="0"/>
          <w:marRight w:val="0"/>
          <w:marTop w:val="0"/>
          <w:marBottom w:val="0"/>
          <w:divBdr>
            <w:top w:val="none" w:sz="0" w:space="0" w:color="auto"/>
            <w:left w:val="none" w:sz="0" w:space="0" w:color="auto"/>
            <w:bottom w:val="none" w:sz="0" w:space="0" w:color="auto"/>
            <w:right w:val="none" w:sz="0" w:space="0" w:color="auto"/>
          </w:divBdr>
        </w:div>
        <w:div w:id="221134620">
          <w:marLeft w:val="0"/>
          <w:marRight w:val="0"/>
          <w:marTop w:val="0"/>
          <w:marBottom w:val="0"/>
          <w:divBdr>
            <w:top w:val="none" w:sz="0" w:space="0" w:color="auto"/>
            <w:left w:val="none" w:sz="0" w:space="0" w:color="auto"/>
            <w:bottom w:val="none" w:sz="0" w:space="0" w:color="auto"/>
            <w:right w:val="none" w:sz="0" w:space="0" w:color="auto"/>
          </w:divBdr>
        </w:div>
      </w:divsChild>
    </w:div>
    <w:div w:id="1950775297">
      <w:bodyDiv w:val="1"/>
      <w:marLeft w:val="0"/>
      <w:marRight w:val="0"/>
      <w:marTop w:val="0"/>
      <w:marBottom w:val="0"/>
      <w:divBdr>
        <w:top w:val="none" w:sz="0" w:space="0" w:color="auto"/>
        <w:left w:val="none" w:sz="0" w:space="0" w:color="auto"/>
        <w:bottom w:val="none" w:sz="0" w:space="0" w:color="auto"/>
        <w:right w:val="none" w:sz="0" w:space="0" w:color="auto"/>
      </w:divBdr>
      <w:divsChild>
        <w:div w:id="907616134">
          <w:marLeft w:val="0"/>
          <w:marRight w:val="0"/>
          <w:marTop w:val="0"/>
          <w:marBottom w:val="0"/>
          <w:divBdr>
            <w:top w:val="none" w:sz="0" w:space="0" w:color="auto"/>
            <w:left w:val="none" w:sz="0" w:space="0" w:color="auto"/>
            <w:bottom w:val="none" w:sz="0" w:space="0" w:color="auto"/>
            <w:right w:val="none" w:sz="0" w:space="0" w:color="auto"/>
          </w:divBdr>
        </w:div>
        <w:div w:id="1651786656">
          <w:marLeft w:val="0"/>
          <w:marRight w:val="0"/>
          <w:marTop w:val="0"/>
          <w:marBottom w:val="0"/>
          <w:divBdr>
            <w:top w:val="none" w:sz="0" w:space="0" w:color="auto"/>
            <w:left w:val="none" w:sz="0" w:space="0" w:color="auto"/>
            <w:bottom w:val="none" w:sz="0" w:space="0" w:color="auto"/>
            <w:right w:val="none" w:sz="0" w:space="0" w:color="auto"/>
          </w:divBdr>
        </w:div>
      </w:divsChild>
    </w:div>
    <w:div w:id="1961255131">
      <w:bodyDiv w:val="1"/>
      <w:marLeft w:val="0"/>
      <w:marRight w:val="0"/>
      <w:marTop w:val="0"/>
      <w:marBottom w:val="0"/>
      <w:divBdr>
        <w:top w:val="none" w:sz="0" w:space="0" w:color="auto"/>
        <w:left w:val="none" w:sz="0" w:space="0" w:color="auto"/>
        <w:bottom w:val="none" w:sz="0" w:space="0" w:color="auto"/>
        <w:right w:val="none" w:sz="0" w:space="0" w:color="auto"/>
      </w:divBdr>
      <w:divsChild>
        <w:div w:id="1612784249">
          <w:marLeft w:val="0"/>
          <w:marRight w:val="0"/>
          <w:marTop w:val="0"/>
          <w:marBottom w:val="0"/>
          <w:divBdr>
            <w:top w:val="none" w:sz="0" w:space="0" w:color="auto"/>
            <w:left w:val="none" w:sz="0" w:space="0" w:color="auto"/>
            <w:bottom w:val="none" w:sz="0" w:space="0" w:color="auto"/>
            <w:right w:val="none" w:sz="0" w:space="0" w:color="auto"/>
          </w:divBdr>
        </w:div>
        <w:div w:id="256065917">
          <w:marLeft w:val="0"/>
          <w:marRight w:val="0"/>
          <w:marTop w:val="0"/>
          <w:marBottom w:val="0"/>
          <w:divBdr>
            <w:top w:val="none" w:sz="0" w:space="0" w:color="auto"/>
            <w:left w:val="none" w:sz="0" w:space="0" w:color="auto"/>
            <w:bottom w:val="none" w:sz="0" w:space="0" w:color="auto"/>
            <w:right w:val="none" w:sz="0" w:space="0" w:color="auto"/>
          </w:divBdr>
        </w:div>
      </w:divsChild>
    </w:div>
    <w:div w:id="1991789511">
      <w:bodyDiv w:val="1"/>
      <w:marLeft w:val="0"/>
      <w:marRight w:val="0"/>
      <w:marTop w:val="0"/>
      <w:marBottom w:val="0"/>
      <w:divBdr>
        <w:top w:val="none" w:sz="0" w:space="0" w:color="auto"/>
        <w:left w:val="none" w:sz="0" w:space="0" w:color="auto"/>
        <w:bottom w:val="none" w:sz="0" w:space="0" w:color="auto"/>
        <w:right w:val="none" w:sz="0" w:space="0" w:color="auto"/>
      </w:divBdr>
      <w:divsChild>
        <w:div w:id="990519875">
          <w:marLeft w:val="0"/>
          <w:marRight w:val="0"/>
          <w:marTop w:val="0"/>
          <w:marBottom w:val="0"/>
          <w:divBdr>
            <w:top w:val="none" w:sz="0" w:space="0" w:color="auto"/>
            <w:left w:val="none" w:sz="0" w:space="0" w:color="auto"/>
            <w:bottom w:val="none" w:sz="0" w:space="0" w:color="auto"/>
            <w:right w:val="none" w:sz="0" w:space="0" w:color="auto"/>
          </w:divBdr>
        </w:div>
      </w:divsChild>
    </w:div>
    <w:div w:id="2028142838">
      <w:bodyDiv w:val="1"/>
      <w:marLeft w:val="0"/>
      <w:marRight w:val="0"/>
      <w:marTop w:val="0"/>
      <w:marBottom w:val="0"/>
      <w:divBdr>
        <w:top w:val="none" w:sz="0" w:space="0" w:color="auto"/>
        <w:left w:val="none" w:sz="0" w:space="0" w:color="auto"/>
        <w:bottom w:val="none" w:sz="0" w:space="0" w:color="auto"/>
        <w:right w:val="none" w:sz="0" w:space="0" w:color="auto"/>
      </w:divBdr>
      <w:divsChild>
        <w:div w:id="498886246">
          <w:marLeft w:val="0"/>
          <w:marRight w:val="0"/>
          <w:marTop w:val="0"/>
          <w:marBottom w:val="0"/>
          <w:divBdr>
            <w:top w:val="none" w:sz="0" w:space="0" w:color="auto"/>
            <w:left w:val="none" w:sz="0" w:space="0" w:color="auto"/>
            <w:bottom w:val="none" w:sz="0" w:space="0" w:color="auto"/>
            <w:right w:val="none" w:sz="0" w:space="0" w:color="auto"/>
          </w:divBdr>
        </w:div>
        <w:div w:id="2052655935">
          <w:marLeft w:val="0"/>
          <w:marRight w:val="0"/>
          <w:marTop w:val="0"/>
          <w:marBottom w:val="0"/>
          <w:divBdr>
            <w:top w:val="none" w:sz="0" w:space="0" w:color="auto"/>
            <w:left w:val="none" w:sz="0" w:space="0" w:color="auto"/>
            <w:bottom w:val="none" w:sz="0" w:space="0" w:color="auto"/>
            <w:right w:val="none" w:sz="0" w:space="0" w:color="auto"/>
          </w:divBdr>
        </w:div>
      </w:divsChild>
    </w:div>
    <w:div w:id="2055957068">
      <w:bodyDiv w:val="1"/>
      <w:marLeft w:val="0"/>
      <w:marRight w:val="0"/>
      <w:marTop w:val="0"/>
      <w:marBottom w:val="0"/>
      <w:divBdr>
        <w:top w:val="none" w:sz="0" w:space="0" w:color="auto"/>
        <w:left w:val="none" w:sz="0" w:space="0" w:color="auto"/>
        <w:bottom w:val="none" w:sz="0" w:space="0" w:color="auto"/>
        <w:right w:val="none" w:sz="0" w:space="0" w:color="auto"/>
      </w:divBdr>
      <w:divsChild>
        <w:div w:id="533079123">
          <w:marLeft w:val="0"/>
          <w:marRight w:val="0"/>
          <w:marTop w:val="0"/>
          <w:marBottom w:val="0"/>
          <w:divBdr>
            <w:top w:val="none" w:sz="0" w:space="0" w:color="auto"/>
            <w:left w:val="none" w:sz="0" w:space="0" w:color="auto"/>
            <w:bottom w:val="none" w:sz="0" w:space="0" w:color="auto"/>
            <w:right w:val="none" w:sz="0" w:space="0" w:color="auto"/>
          </w:divBdr>
        </w:div>
        <w:div w:id="492599875">
          <w:marLeft w:val="0"/>
          <w:marRight w:val="0"/>
          <w:marTop w:val="0"/>
          <w:marBottom w:val="0"/>
          <w:divBdr>
            <w:top w:val="none" w:sz="0" w:space="0" w:color="auto"/>
            <w:left w:val="none" w:sz="0" w:space="0" w:color="auto"/>
            <w:bottom w:val="none" w:sz="0" w:space="0" w:color="auto"/>
            <w:right w:val="none" w:sz="0" w:space="0" w:color="auto"/>
          </w:divBdr>
        </w:div>
      </w:divsChild>
    </w:div>
    <w:div w:id="2102603334">
      <w:bodyDiv w:val="1"/>
      <w:marLeft w:val="0"/>
      <w:marRight w:val="0"/>
      <w:marTop w:val="0"/>
      <w:marBottom w:val="0"/>
      <w:divBdr>
        <w:top w:val="none" w:sz="0" w:space="0" w:color="auto"/>
        <w:left w:val="none" w:sz="0" w:space="0" w:color="auto"/>
        <w:bottom w:val="none" w:sz="0" w:space="0" w:color="auto"/>
        <w:right w:val="none" w:sz="0" w:space="0" w:color="auto"/>
      </w:divBdr>
      <w:divsChild>
        <w:div w:id="1688674731">
          <w:marLeft w:val="0"/>
          <w:marRight w:val="0"/>
          <w:marTop w:val="0"/>
          <w:marBottom w:val="0"/>
          <w:divBdr>
            <w:top w:val="none" w:sz="0" w:space="0" w:color="auto"/>
            <w:left w:val="none" w:sz="0" w:space="0" w:color="auto"/>
            <w:bottom w:val="none" w:sz="0" w:space="0" w:color="auto"/>
            <w:right w:val="none" w:sz="0" w:space="0" w:color="auto"/>
          </w:divBdr>
        </w:div>
        <w:div w:id="705180011">
          <w:marLeft w:val="0"/>
          <w:marRight w:val="0"/>
          <w:marTop w:val="0"/>
          <w:marBottom w:val="0"/>
          <w:divBdr>
            <w:top w:val="none" w:sz="0" w:space="0" w:color="auto"/>
            <w:left w:val="none" w:sz="0" w:space="0" w:color="auto"/>
            <w:bottom w:val="none" w:sz="0" w:space="0" w:color="auto"/>
            <w:right w:val="none" w:sz="0" w:space="0" w:color="auto"/>
          </w:divBdr>
        </w:div>
      </w:divsChild>
    </w:div>
    <w:div w:id="2109423763">
      <w:bodyDiv w:val="1"/>
      <w:marLeft w:val="0"/>
      <w:marRight w:val="0"/>
      <w:marTop w:val="0"/>
      <w:marBottom w:val="0"/>
      <w:divBdr>
        <w:top w:val="none" w:sz="0" w:space="0" w:color="auto"/>
        <w:left w:val="none" w:sz="0" w:space="0" w:color="auto"/>
        <w:bottom w:val="none" w:sz="0" w:space="0" w:color="auto"/>
        <w:right w:val="none" w:sz="0" w:space="0" w:color="auto"/>
      </w:divBdr>
      <w:divsChild>
        <w:div w:id="769277102">
          <w:marLeft w:val="0"/>
          <w:marRight w:val="0"/>
          <w:marTop w:val="0"/>
          <w:marBottom w:val="0"/>
          <w:divBdr>
            <w:top w:val="none" w:sz="0" w:space="0" w:color="auto"/>
            <w:left w:val="none" w:sz="0" w:space="0" w:color="auto"/>
            <w:bottom w:val="none" w:sz="0" w:space="0" w:color="auto"/>
            <w:right w:val="none" w:sz="0" w:space="0" w:color="auto"/>
          </w:divBdr>
        </w:div>
        <w:div w:id="1899317770">
          <w:marLeft w:val="0"/>
          <w:marRight w:val="0"/>
          <w:marTop w:val="0"/>
          <w:marBottom w:val="0"/>
          <w:divBdr>
            <w:top w:val="none" w:sz="0" w:space="0" w:color="auto"/>
            <w:left w:val="none" w:sz="0" w:space="0" w:color="auto"/>
            <w:bottom w:val="none" w:sz="0" w:space="0" w:color="auto"/>
            <w:right w:val="none" w:sz="0" w:space="0" w:color="auto"/>
          </w:divBdr>
        </w:div>
      </w:divsChild>
    </w:div>
    <w:div w:id="2139258627">
      <w:bodyDiv w:val="1"/>
      <w:marLeft w:val="0"/>
      <w:marRight w:val="0"/>
      <w:marTop w:val="0"/>
      <w:marBottom w:val="0"/>
      <w:divBdr>
        <w:top w:val="none" w:sz="0" w:space="0" w:color="auto"/>
        <w:left w:val="none" w:sz="0" w:space="0" w:color="auto"/>
        <w:bottom w:val="none" w:sz="0" w:space="0" w:color="auto"/>
        <w:right w:val="none" w:sz="0" w:space="0" w:color="auto"/>
      </w:divBdr>
      <w:divsChild>
        <w:div w:id="336805687">
          <w:marLeft w:val="0"/>
          <w:marRight w:val="0"/>
          <w:marTop w:val="0"/>
          <w:marBottom w:val="0"/>
          <w:divBdr>
            <w:top w:val="none" w:sz="0" w:space="0" w:color="auto"/>
            <w:left w:val="none" w:sz="0" w:space="0" w:color="auto"/>
            <w:bottom w:val="none" w:sz="0" w:space="0" w:color="auto"/>
            <w:right w:val="none" w:sz="0" w:space="0" w:color="auto"/>
          </w:divBdr>
        </w:div>
        <w:div w:id="1317875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865</Words>
  <Characters>4934</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ADMIN</cp:lastModifiedBy>
  <cp:revision>89</cp:revision>
  <cp:lastPrinted>2025-10-23T11:07:00Z</cp:lastPrinted>
  <dcterms:created xsi:type="dcterms:W3CDTF">2014-02-24T13:35:00Z</dcterms:created>
  <dcterms:modified xsi:type="dcterms:W3CDTF">2025-10-23T11:07:00Z</dcterms:modified>
</cp:coreProperties>
</file>